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4FA" w:rsidRPr="00DA7CBE" w:rsidRDefault="001344BA" w:rsidP="00095CA8">
      <w:pPr>
        <w:spacing w:after="0" w:line="360" w:lineRule="auto"/>
        <w:ind w:left="10" w:right="-15"/>
        <w:jc w:val="center"/>
        <w:rPr>
          <w:szCs w:val="24"/>
        </w:rPr>
      </w:pPr>
      <w:r w:rsidRPr="00DA7CBE">
        <w:rPr>
          <w:b/>
          <w:szCs w:val="24"/>
        </w:rPr>
        <w:t>МИНИСТЕРСТВО ПРОСВЕЩЕНИЯ РОССИЙСКОЙ ФЕДЕРАЦИИ</w:t>
      </w:r>
    </w:p>
    <w:p w:rsidR="00A654FA" w:rsidRPr="00DA7CBE" w:rsidRDefault="001344BA" w:rsidP="00095CA8">
      <w:pPr>
        <w:spacing w:after="0" w:line="360" w:lineRule="auto"/>
        <w:ind w:left="2159"/>
        <w:rPr>
          <w:szCs w:val="24"/>
        </w:rPr>
      </w:pPr>
      <w:r w:rsidRPr="00DA7CBE">
        <w:rPr>
          <w:szCs w:val="24"/>
        </w:rPr>
        <w:t>Министерство образования и науки Республики Башкортостан</w:t>
      </w:r>
    </w:p>
    <w:p w:rsidR="00A654FA" w:rsidRPr="00DA7CBE" w:rsidRDefault="001344BA" w:rsidP="00095CA8">
      <w:pPr>
        <w:spacing w:after="0" w:line="360" w:lineRule="auto"/>
        <w:ind w:left="838"/>
        <w:rPr>
          <w:szCs w:val="24"/>
        </w:rPr>
      </w:pPr>
      <w:r w:rsidRPr="00DA7CBE">
        <w:rPr>
          <w:szCs w:val="24"/>
        </w:rPr>
        <w:t>Муниципальное казенное учреждение Управление образования муниципального района</w:t>
      </w:r>
    </w:p>
    <w:p w:rsidR="00A654FA" w:rsidRPr="00DA7CBE" w:rsidRDefault="001344BA" w:rsidP="00095CA8">
      <w:pPr>
        <w:spacing w:after="0" w:line="360" w:lineRule="auto"/>
        <w:ind w:left="10" w:right="-15"/>
        <w:jc w:val="center"/>
        <w:rPr>
          <w:szCs w:val="24"/>
        </w:rPr>
      </w:pPr>
      <w:r w:rsidRPr="00DA7CBE">
        <w:rPr>
          <w:szCs w:val="24"/>
        </w:rPr>
        <w:t>Благовещенский район Республики Башкортостан</w:t>
      </w:r>
    </w:p>
    <w:p w:rsidR="00A654FA" w:rsidRPr="00DA7CBE" w:rsidRDefault="001344BA" w:rsidP="00095CA8">
      <w:pPr>
        <w:spacing w:after="0" w:line="360" w:lineRule="auto"/>
        <w:ind w:left="10" w:right="-15"/>
        <w:jc w:val="center"/>
        <w:rPr>
          <w:szCs w:val="24"/>
        </w:rPr>
      </w:pPr>
      <w:r w:rsidRPr="00DA7CBE">
        <w:rPr>
          <w:szCs w:val="24"/>
        </w:rPr>
        <w:t xml:space="preserve">МОБУ СОШ с. Верхний </w:t>
      </w:r>
      <w:proofErr w:type="spellStart"/>
      <w:r w:rsidRPr="00DA7CBE">
        <w:rPr>
          <w:szCs w:val="24"/>
        </w:rPr>
        <w:t>Изяк</w:t>
      </w:r>
      <w:proofErr w:type="spellEnd"/>
    </w:p>
    <w:tbl>
      <w:tblPr>
        <w:tblStyle w:val="TableGrid"/>
        <w:tblW w:w="9524" w:type="dxa"/>
        <w:tblInd w:w="72" w:type="dxa"/>
        <w:tblCellMar>
          <w:top w:w="204" w:type="dxa"/>
        </w:tblCellMar>
        <w:tblLook w:val="04A0" w:firstRow="1" w:lastRow="0" w:firstColumn="1" w:lastColumn="0" w:noHBand="0" w:noVBand="1"/>
      </w:tblPr>
      <w:tblGrid>
        <w:gridCol w:w="2611"/>
        <w:gridCol w:w="4423"/>
        <w:gridCol w:w="2490"/>
      </w:tblGrid>
      <w:tr w:rsidR="00A654FA" w:rsidRPr="00DA7CBE">
        <w:trPr>
          <w:trHeight w:val="1410"/>
        </w:trPr>
        <w:tc>
          <w:tcPr>
            <w:tcW w:w="2611" w:type="dxa"/>
            <w:tcBorders>
              <w:top w:val="nil"/>
              <w:left w:val="nil"/>
              <w:bottom w:val="nil"/>
              <w:right w:val="nil"/>
            </w:tcBorders>
          </w:tcPr>
          <w:p w:rsidR="00A654FA" w:rsidRPr="00DA7CBE" w:rsidRDefault="001344BA">
            <w:pPr>
              <w:spacing w:after="0" w:line="276" w:lineRule="auto"/>
              <w:ind w:left="0" w:right="0" w:firstLine="0"/>
              <w:rPr>
                <w:szCs w:val="24"/>
              </w:rPr>
            </w:pPr>
            <w:r w:rsidRPr="00DA7CBE">
              <w:rPr>
                <w:szCs w:val="24"/>
              </w:rPr>
              <w:t xml:space="preserve"> </w:t>
            </w:r>
          </w:p>
        </w:tc>
        <w:tc>
          <w:tcPr>
            <w:tcW w:w="4423" w:type="dxa"/>
            <w:tcBorders>
              <w:top w:val="nil"/>
              <w:left w:val="nil"/>
              <w:bottom w:val="nil"/>
              <w:right w:val="nil"/>
            </w:tcBorders>
          </w:tcPr>
          <w:p w:rsidR="00095CA8" w:rsidRDefault="00095CA8" w:rsidP="00412D41">
            <w:pPr>
              <w:spacing w:after="6" w:line="240" w:lineRule="auto"/>
              <w:ind w:left="0" w:right="0" w:firstLine="0"/>
              <w:rPr>
                <w:szCs w:val="24"/>
              </w:rPr>
            </w:pPr>
          </w:p>
          <w:p w:rsidR="00095CA8" w:rsidRDefault="00095CA8" w:rsidP="00412D41">
            <w:pPr>
              <w:spacing w:after="6" w:line="240" w:lineRule="auto"/>
              <w:ind w:left="0" w:right="0" w:firstLine="0"/>
              <w:rPr>
                <w:szCs w:val="24"/>
              </w:rPr>
            </w:pPr>
          </w:p>
          <w:p w:rsidR="00A654FA" w:rsidRPr="00DA7CBE" w:rsidRDefault="001344BA" w:rsidP="00412D41">
            <w:pPr>
              <w:spacing w:after="6" w:line="240" w:lineRule="auto"/>
              <w:ind w:left="0" w:right="0" w:firstLine="0"/>
              <w:rPr>
                <w:szCs w:val="24"/>
              </w:rPr>
            </w:pPr>
            <w:r w:rsidRPr="00DA7CBE">
              <w:rPr>
                <w:szCs w:val="24"/>
              </w:rPr>
              <w:t>СОГЛАСОВАНО</w:t>
            </w:r>
          </w:p>
          <w:p w:rsidR="00A654FA" w:rsidRPr="00DA7CBE" w:rsidRDefault="001344BA" w:rsidP="00412D41">
            <w:pPr>
              <w:spacing w:after="210" w:line="240" w:lineRule="auto"/>
              <w:ind w:left="0" w:right="0" w:firstLine="0"/>
              <w:rPr>
                <w:szCs w:val="24"/>
              </w:rPr>
            </w:pPr>
            <w:r w:rsidRPr="00DA7CBE">
              <w:rPr>
                <w:szCs w:val="24"/>
              </w:rPr>
              <w:t>Заместитель директора по УВР</w:t>
            </w:r>
          </w:p>
          <w:p w:rsidR="00A654FA" w:rsidRPr="00DA7CBE" w:rsidRDefault="001344BA" w:rsidP="00412D41">
            <w:pPr>
              <w:spacing w:after="210" w:line="240" w:lineRule="auto"/>
              <w:ind w:left="0" w:right="0" w:firstLine="0"/>
              <w:rPr>
                <w:szCs w:val="24"/>
              </w:rPr>
            </w:pPr>
            <w:r w:rsidRPr="00DA7CBE">
              <w:rPr>
                <w:szCs w:val="24"/>
              </w:rPr>
              <w:t>______________Леонтьева О.М.</w:t>
            </w:r>
          </w:p>
          <w:p w:rsidR="00A654FA" w:rsidRPr="00DA7CBE" w:rsidRDefault="00786EAE" w:rsidP="00412D41">
            <w:pPr>
              <w:spacing w:after="6" w:line="240" w:lineRule="auto"/>
              <w:ind w:left="0" w:right="0" w:firstLine="0"/>
              <w:rPr>
                <w:szCs w:val="24"/>
              </w:rPr>
            </w:pPr>
            <w:r>
              <w:rPr>
                <w:szCs w:val="24"/>
              </w:rPr>
              <w:t>Протокол №</w:t>
            </w:r>
          </w:p>
          <w:p w:rsidR="00A654FA" w:rsidRPr="00DA7CBE" w:rsidRDefault="00095CA8" w:rsidP="00412D41">
            <w:pPr>
              <w:spacing w:after="0" w:line="276" w:lineRule="auto"/>
              <w:ind w:left="0" w:right="0" w:firstLine="0"/>
              <w:rPr>
                <w:szCs w:val="24"/>
              </w:rPr>
            </w:pPr>
            <w:r>
              <w:rPr>
                <w:szCs w:val="24"/>
              </w:rPr>
              <w:t>от "29</w:t>
            </w:r>
            <w:r w:rsidR="00786EAE">
              <w:rPr>
                <w:szCs w:val="24"/>
              </w:rPr>
              <w:t>" 08  2023</w:t>
            </w:r>
            <w:r w:rsidR="001344BA" w:rsidRPr="00DA7CBE">
              <w:rPr>
                <w:szCs w:val="24"/>
              </w:rPr>
              <w:t xml:space="preserve"> г.</w:t>
            </w:r>
          </w:p>
        </w:tc>
        <w:tc>
          <w:tcPr>
            <w:tcW w:w="2490" w:type="dxa"/>
            <w:tcBorders>
              <w:top w:val="nil"/>
              <w:left w:val="nil"/>
              <w:bottom w:val="nil"/>
              <w:right w:val="nil"/>
            </w:tcBorders>
          </w:tcPr>
          <w:p w:rsidR="00095CA8" w:rsidRDefault="00095CA8">
            <w:pPr>
              <w:spacing w:after="6" w:line="240" w:lineRule="auto"/>
              <w:ind w:left="0" w:right="0" w:firstLine="0"/>
              <w:rPr>
                <w:szCs w:val="24"/>
              </w:rPr>
            </w:pPr>
          </w:p>
          <w:p w:rsidR="00095CA8" w:rsidRDefault="00095CA8">
            <w:pPr>
              <w:spacing w:after="6" w:line="240" w:lineRule="auto"/>
              <w:ind w:left="0" w:right="0" w:firstLine="0"/>
              <w:rPr>
                <w:szCs w:val="24"/>
              </w:rPr>
            </w:pPr>
          </w:p>
          <w:p w:rsidR="00A654FA" w:rsidRPr="00DA7CBE" w:rsidRDefault="001344BA">
            <w:pPr>
              <w:spacing w:after="6" w:line="240" w:lineRule="auto"/>
              <w:ind w:left="0" w:right="0" w:firstLine="0"/>
              <w:rPr>
                <w:szCs w:val="24"/>
              </w:rPr>
            </w:pPr>
            <w:r w:rsidRPr="00DA7CBE">
              <w:rPr>
                <w:szCs w:val="24"/>
              </w:rPr>
              <w:t>УТВЕРЖДЕНО</w:t>
            </w:r>
          </w:p>
          <w:p w:rsidR="00A654FA" w:rsidRPr="00DA7CBE" w:rsidRDefault="00786EAE">
            <w:pPr>
              <w:spacing w:after="210" w:line="240" w:lineRule="auto"/>
              <w:ind w:left="0" w:right="0" w:firstLine="0"/>
              <w:rPr>
                <w:szCs w:val="24"/>
              </w:rPr>
            </w:pPr>
            <w:r>
              <w:rPr>
                <w:szCs w:val="24"/>
              </w:rPr>
              <w:t>Директор</w:t>
            </w:r>
          </w:p>
          <w:p w:rsidR="00A654FA" w:rsidRPr="00DA7CBE" w:rsidRDefault="00412D41">
            <w:pPr>
              <w:spacing w:after="210" w:line="240" w:lineRule="auto"/>
              <w:ind w:left="0" w:right="0" w:firstLine="0"/>
              <w:jc w:val="both"/>
              <w:rPr>
                <w:szCs w:val="24"/>
              </w:rPr>
            </w:pPr>
            <w:r>
              <w:rPr>
                <w:szCs w:val="24"/>
              </w:rPr>
              <w:t xml:space="preserve">__________Васина </w:t>
            </w:r>
            <w:r w:rsidR="001344BA" w:rsidRPr="00DA7CBE">
              <w:rPr>
                <w:szCs w:val="24"/>
              </w:rPr>
              <w:t>Н.В.</w:t>
            </w:r>
          </w:p>
          <w:p w:rsidR="00A654FA" w:rsidRPr="00DA7CBE" w:rsidRDefault="001344BA">
            <w:pPr>
              <w:spacing w:after="6" w:line="240" w:lineRule="auto"/>
              <w:ind w:left="0" w:right="0" w:firstLine="0"/>
              <w:rPr>
                <w:szCs w:val="24"/>
              </w:rPr>
            </w:pPr>
            <w:r w:rsidRPr="00DA7CBE">
              <w:rPr>
                <w:szCs w:val="24"/>
              </w:rPr>
              <w:t>Приказ №</w:t>
            </w:r>
            <w:r w:rsidR="00786EAE">
              <w:rPr>
                <w:szCs w:val="24"/>
              </w:rPr>
              <w:t>248</w:t>
            </w:r>
          </w:p>
          <w:p w:rsidR="00A654FA" w:rsidRPr="00DA7CBE" w:rsidRDefault="00786EAE">
            <w:pPr>
              <w:spacing w:after="0" w:line="276" w:lineRule="auto"/>
              <w:ind w:left="0" w:right="0" w:firstLine="0"/>
              <w:rPr>
                <w:szCs w:val="24"/>
              </w:rPr>
            </w:pPr>
            <w:r>
              <w:rPr>
                <w:szCs w:val="24"/>
              </w:rPr>
              <w:t>от "31" 08 2023</w:t>
            </w:r>
            <w:r w:rsidR="001344BA" w:rsidRPr="00DA7CBE">
              <w:rPr>
                <w:szCs w:val="24"/>
              </w:rPr>
              <w:t>г.</w:t>
            </w:r>
          </w:p>
        </w:tc>
      </w:tr>
    </w:tbl>
    <w:p w:rsidR="00412D41" w:rsidRDefault="00412D41">
      <w:pPr>
        <w:spacing w:after="110"/>
        <w:ind w:left="10" w:right="-15"/>
        <w:jc w:val="center"/>
        <w:rPr>
          <w:b/>
          <w:szCs w:val="24"/>
        </w:rPr>
      </w:pPr>
    </w:p>
    <w:p w:rsidR="00A654FA" w:rsidRPr="00DA7CBE" w:rsidRDefault="001344BA">
      <w:pPr>
        <w:spacing w:after="110"/>
        <w:ind w:left="10" w:right="-15"/>
        <w:jc w:val="center"/>
        <w:rPr>
          <w:szCs w:val="24"/>
        </w:rPr>
      </w:pPr>
      <w:r w:rsidRPr="00DA7CBE">
        <w:rPr>
          <w:b/>
          <w:szCs w:val="24"/>
        </w:rPr>
        <w:t>РАБОЧАЯ ПРОГРАММА</w:t>
      </w:r>
    </w:p>
    <w:p w:rsidR="00A654FA" w:rsidRPr="00DA7CBE" w:rsidRDefault="001344BA">
      <w:pPr>
        <w:spacing w:after="705" w:line="280" w:lineRule="auto"/>
        <w:ind w:left="3973" w:right="3785"/>
        <w:jc w:val="center"/>
        <w:rPr>
          <w:szCs w:val="24"/>
        </w:rPr>
      </w:pPr>
      <w:r w:rsidRPr="00DA7CBE">
        <w:rPr>
          <w:szCs w:val="24"/>
        </w:rPr>
        <w:t>учебного предмета «Родной язык (русский)»</w:t>
      </w:r>
    </w:p>
    <w:p w:rsidR="00A654FA" w:rsidRDefault="001344BA">
      <w:pPr>
        <w:spacing w:after="2144" w:line="280" w:lineRule="auto"/>
        <w:ind w:left="2960" w:right="2764"/>
        <w:jc w:val="center"/>
        <w:rPr>
          <w:szCs w:val="24"/>
        </w:rPr>
      </w:pPr>
      <w:r w:rsidRPr="00DA7CBE">
        <w:rPr>
          <w:szCs w:val="24"/>
        </w:rPr>
        <w:t>для 1 класса начал</w:t>
      </w:r>
      <w:r w:rsidR="00786EAE">
        <w:rPr>
          <w:szCs w:val="24"/>
        </w:rPr>
        <w:t>ьного общего образования на 2023-2024</w:t>
      </w:r>
      <w:r w:rsidRPr="00DA7CBE">
        <w:rPr>
          <w:szCs w:val="24"/>
        </w:rPr>
        <w:t xml:space="preserve"> учебный год</w:t>
      </w:r>
    </w:p>
    <w:p w:rsidR="00095CA8" w:rsidRDefault="00095CA8">
      <w:pPr>
        <w:spacing w:after="2144" w:line="280" w:lineRule="auto"/>
        <w:ind w:left="2960" w:right="2764"/>
        <w:jc w:val="center"/>
        <w:rPr>
          <w:szCs w:val="24"/>
        </w:rPr>
      </w:pPr>
    </w:p>
    <w:p w:rsidR="00095CA8" w:rsidRDefault="00095CA8" w:rsidP="00095CA8">
      <w:pPr>
        <w:spacing w:after="2144" w:line="280" w:lineRule="auto"/>
        <w:ind w:left="2960" w:right="2764"/>
        <w:jc w:val="center"/>
        <w:rPr>
          <w:szCs w:val="24"/>
        </w:rPr>
      </w:pPr>
    </w:p>
    <w:p w:rsidR="00095CA8" w:rsidRDefault="00095CA8" w:rsidP="00095CA8">
      <w:pPr>
        <w:spacing w:after="2144" w:line="280" w:lineRule="auto"/>
        <w:ind w:left="2960" w:right="2764"/>
        <w:jc w:val="center"/>
        <w:rPr>
          <w:szCs w:val="24"/>
        </w:rPr>
      </w:pPr>
      <w:r>
        <w:rPr>
          <w:szCs w:val="24"/>
        </w:rPr>
        <w:t xml:space="preserve">Верхний </w:t>
      </w:r>
      <w:proofErr w:type="spellStart"/>
      <w:r>
        <w:rPr>
          <w:szCs w:val="24"/>
        </w:rPr>
        <w:t>Изяк</w:t>
      </w:r>
      <w:proofErr w:type="spellEnd"/>
      <w:r>
        <w:rPr>
          <w:szCs w:val="24"/>
        </w:rPr>
        <w:t xml:space="preserve"> -2023г.</w:t>
      </w:r>
    </w:p>
    <w:p w:rsidR="00A654FA" w:rsidRPr="00095CA8" w:rsidRDefault="001344BA" w:rsidP="00095CA8">
      <w:pPr>
        <w:spacing w:after="0" w:line="280" w:lineRule="auto"/>
        <w:ind w:left="2960" w:right="2764"/>
        <w:jc w:val="center"/>
        <w:rPr>
          <w:b/>
          <w:szCs w:val="24"/>
        </w:rPr>
      </w:pPr>
      <w:r w:rsidRPr="00095CA8">
        <w:rPr>
          <w:b/>
          <w:szCs w:val="24"/>
        </w:rPr>
        <w:lastRenderedPageBreak/>
        <w:t>ПОЯСНИТЕЛЬНАЯ ЗАПИСКА</w:t>
      </w:r>
    </w:p>
    <w:p w:rsidR="00A654FA" w:rsidRPr="00DA7CBE" w:rsidRDefault="001344BA" w:rsidP="00095CA8">
      <w:pPr>
        <w:spacing w:after="0"/>
        <w:ind w:left="0" w:firstLine="0"/>
        <w:rPr>
          <w:szCs w:val="24"/>
        </w:rPr>
      </w:pPr>
      <w:r w:rsidRPr="00DA7CBE">
        <w:rPr>
          <w:szCs w:val="24"/>
        </w:rPr>
        <w:t xml:space="preserve">Рабочая программа по родному языку (русскому) для обучающихся 1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w:t>
      </w:r>
      <w:proofErr w:type="gramStart"/>
      <w:r w:rsidRPr="00DA7CBE">
        <w:rPr>
          <w:szCs w:val="24"/>
        </w:rPr>
        <w:t>Российской  Федерации</w:t>
      </w:r>
      <w:proofErr w:type="gramEnd"/>
      <w:r w:rsidRPr="00DA7CBE">
        <w:rPr>
          <w:szCs w:val="24"/>
        </w:rPr>
        <w:t xml:space="preserve">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rsidR="00A654FA" w:rsidRPr="00DA7CBE" w:rsidRDefault="001344BA">
      <w:pPr>
        <w:pStyle w:val="1"/>
        <w:rPr>
          <w:szCs w:val="24"/>
        </w:rPr>
      </w:pPr>
      <w:r w:rsidRPr="00DA7CBE">
        <w:rPr>
          <w:szCs w:val="24"/>
        </w:rPr>
        <w:t>ОБЩАЯ ХАРАКТЕРИСТИКА УЧЕБНОГО ПРЕДМЕТА «РОДНОЙ ЯЗЫК (РУССКИЙ)»</w:t>
      </w:r>
    </w:p>
    <w:p w:rsidR="00A654FA" w:rsidRPr="00DA7CBE" w:rsidRDefault="001344BA">
      <w:pPr>
        <w:ind w:left="-15" w:firstLine="180"/>
        <w:rPr>
          <w:szCs w:val="24"/>
        </w:rPr>
      </w:pPr>
      <w:r w:rsidRPr="00DA7CBE">
        <w:rPr>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654FA" w:rsidRPr="00DA7CBE" w:rsidRDefault="001344BA">
      <w:pPr>
        <w:ind w:left="-15" w:firstLine="180"/>
        <w:rPr>
          <w:szCs w:val="24"/>
        </w:rPr>
      </w:pPr>
      <w:r w:rsidRPr="00DA7CBE">
        <w:rPr>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654FA" w:rsidRPr="00DA7CBE" w:rsidRDefault="001344BA">
      <w:pPr>
        <w:spacing w:after="103" w:line="285" w:lineRule="auto"/>
        <w:ind w:left="-15" w:right="160" w:firstLine="170"/>
        <w:jc w:val="both"/>
        <w:rPr>
          <w:szCs w:val="24"/>
        </w:rPr>
      </w:pPr>
      <w:r w:rsidRPr="00DA7CBE">
        <w:rPr>
          <w:szCs w:val="24"/>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654FA" w:rsidRPr="00DA7CBE" w:rsidRDefault="001344BA">
      <w:pPr>
        <w:ind w:left="-15" w:firstLine="180"/>
        <w:rPr>
          <w:szCs w:val="24"/>
        </w:rPr>
      </w:pPr>
      <w:r w:rsidRPr="00DA7CBE">
        <w:rPr>
          <w:szCs w:val="24"/>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w:t>
      </w:r>
      <w:proofErr w:type="spellStart"/>
      <w:r w:rsidRPr="00DA7CBE">
        <w:rPr>
          <w:szCs w:val="24"/>
        </w:rPr>
        <w:t>практикоориентированный</w:t>
      </w:r>
      <w:proofErr w:type="spellEnd"/>
      <w:r w:rsidRPr="00DA7CBE">
        <w:rPr>
          <w:szCs w:val="24"/>
        </w:rPr>
        <w:t xml:space="preserve"> характер.</w:t>
      </w:r>
    </w:p>
    <w:p w:rsidR="001344BA" w:rsidRPr="00DA7CBE" w:rsidRDefault="001344BA">
      <w:pPr>
        <w:spacing w:after="103" w:line="285" w:lineRule="auto"/>
        <w:ind w:left="-15" w:right="6" w:firstLine="170"/>
        <w:jc w:val="both"/>
        <w:rPr>
          <w:szCs w:val="24"/>
        </w:rPr>
      </w:pPr>
      <w:r w:rsidRPr="00DA7CBE">
        <w:rPr>
          <w:b/>
          <w:szCs w:val="24"/>
        </w:rPr>
        <w:t>Задачами</w:t>
      </w:r>
      <w:r w:rsidRPr="00DA7CBE">
        <w:rPr>
          <w:szCs w:val="24"/>
        </w:rPr>
        <w:t xml:space="preserve">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rsidR="00A654FA" w:rsidRPr="00DA7CBE" w:rsidRDefault="001344BA">
      <w:pPr>
        <w:spacing w:after="103" w:line="285" w:lineRule="auto"/>
        <w:ind w:left="-15" w:right="6" w:firstLine="170"/>
        <w:jc w:val="both"/>
        <w:rPr>
          <w:szCs w:val="24"/>
        </w:rPr>
      </w:pPr>
      <w:r w:rsidRPr="00DA7CBE">
        <w:rPr>
          <w:szCs w:val="24"/>
        </w:rPr>
        <w:t xml:space="preserve">- </w:t>
      </w:r>
      <w:proofErr w:type="gramStart"/>
      <w:r w:rsidRPr="00DA7CBE">
        <w:rPr>
          <w:szCs w:val="24"/>
        </w:rPr>
        <w:t>изучение  исторических</w:t>
      </w:r>
      <w:proofErr w:type="gramEnd"/>
      <w:r w:rsidRPr="00DA7CBE">
        <w:rPr>
          <w:szCs w:val="24"/>
        </w:rPr>
        <w:t xml:space="preserve">   фактов   развития   языка;</w:t>
      </w:r>
    </w:p>
    <w:p w:rsidR="00A654FA" w:rsidRPr="00DA7CBE" w:rsidRDefault="001344BA" w:rsidP="001344BA">
      <w:pPr>
        <w:ind w:left="0" w:firstLine="0"/>
        <w:rPr>
          <w:szCs w:val="24"/>
        </w:rPr>
      </w:pPr>
      <w:r w:rsidRPr="00DA7CBE">
        <w:rPr>
          <w:szCs w:val="24"/>
        </w:rPr>
        <w:t xml:space="preserve">  - расширение представлений о различных методах познания языка (учебное лингвистическое мини-</w:t>
      </w:r>
    </w:p>
    <w:p w:rsidR="001344BA" w:rsidRPr="00DA7CBE" w:rsidRDefault="001344BA">
      <w:pPr>
        <w:spacing w:after="0"/>
        <w:rPr>
          <w:szCs w:val="24"/>
        </w:rPr>
      </w:pPr>
      <w:r w:rsidRPr="00DA7CBE">
        <w:rPr>
          <w:szCs w:val="24"/>
        </w:rPr>
        <w:t xml:space="preserve">  - исследование, проект, наблюдение, анализ и т. п.);</w:t>
      </w:r>
    </w:p>
    <w:p w:rsidR="00A654FA" w:rsidRPr="00DA7CBE" w:rsidRDefault="001344BA">
      <w:pPr>
        <w:spacing w:after="0"/>
        <w:rPr>
          <w:szCs w:val="24"/>
        </w:rPr>
      </w:pPr>
      <w:r w:rsidRPr="00DA7CBE">
        <w:rPr>
          <w:szCs w:val="24"/>
        </w:rPr>
        <w:t xml:space="preserve">  -  включение учащихся в практическую речевую деятельность.</w:t>
      </w:r>
    </w:p>
    <w:p w:rsidR="00A654FA" w:rsidRPr="00DA7CBE" w:rsidRDefault="001344BA">
      <w:pPr>
        <w:ind w:left="-15" w:firstLine="180"/>
        <w:rPr>
          <w:szCs w:val="24"/>
        </w:rPr>
      </w:pPr>
      <w:r w:rsidRPr="00DA7CBE">
        <w:rPr>
          <w:szCs w:val="24"/>
        </w:rPr>
        <w:t xml:space="preserve">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w:t>
      </w:r>
      <w:r w:rsidRPr="00DA7CBE">
        <w:rPr>
          <w:szCs w:val="24"/>
        </w:rPr>
        <w:lastRenderedPageBreak/>
        <w:t xml:space="preserve">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654FA" w:rsidRPr="00DA7CBE" w:rsidRDefault="001344BA">
      <w:pPr>
        <w:ind w:left="-15" w:firstLine="180"/>
        <w:rPr>
          <w:szCs w:val="24"/>
        </w:rPr>
      </w:pPr>
      <w:r w:rsidRPr="00DA7CBE">
        <w:rPr>
          <w:szCs w:val="24"/>
        </w:rPr>
        <w:t xml:space="preserve">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654FA" w:rsidRPr="00DA7CBE" w:rsidRDefault="001344BA">
      <w:pPr>
        <w:spacing w:after="299"/>
        <w:ind w:left="-15" w:firstLine="180"/>
        <w:rPr>
          <w:szCs w:val="24"/>
        </w:rPr>
      </w:pPr>
      <w:r w:rsidRPr="00DA7CBE">
        <w:rPr>
          <w:szCs w:val="24"/>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654FA" w:rsidRPr="00DA7CBE" w:rsidRDefault="001344BA">
      <w:pPr>
        <w:pStyle w:val="1"/>
        <w:rPr>
          <w:szCs w:val="24"/>
        </w:rPr>
      </w:pPr>
      <w:r w:rsidRPr="00DA7CBE">
        <w:rPr>
          <w:szCs w:val="24"/>
        </w:rPr>
        <w:t>ЦЕЛИ ИЗУЧЕНИЯ УЧЕБНОГО ПРЕДМЕТА «РОДНОЙ ЯЗЫК (РУССКИЙ)»</w:t>
      </w:r>
    </w:p>
    <w:p w:rsidR="00A654FA" w:rsidRPr="00DA7CBE" w:rsidRDefault="001344BA">
      <w:pPr>
        <w:ind w:left="190"/>
        <w:rPr>
          <w:szCs w:val="24"/>
        </w:rPr>
      </w:pPr>
      <w:r w:rsidRPr="00DA7CBE">
        <w:rPr>
          <w:b/>
          <w:szCs w:val="24"/>
        </w:rPr>
        <w:t xml:space="preserve">Целями </w:t>
      </w:r>
      <w:r w:rsidRPr="00DA7CBE">
        <w:rPr>
          <w:szCs w:val="24"/>
        </w:rPr>
        <w:t>изучения русского родного языка являются:</w:t>
      </w:r>
    </w:p>
    <w:p w:rsidR="001344BA" w:rsidRPr="00DA7CBE" w:rsidRDefault="001344BA" w:rsidP="001344BA">
      <w:pPr>
        <w:pStyle w:val="a3"/>
        <w:numPr>
          <w:ilvl w:val="0"/>
          <w:numId w:val="2"/>
        </w:numPr>
        <w:rPr>
          <w:szCs w:val="24"/>
        </w:rPr>
      </w:pPr>
      <w:r w:rsidRPr="00DA7CBE">
        <w:rPr>
          <w:szCs w:val="24"/>
        </w:rPr>
        <w:t>осознание русского языка как одной из главных духовно-нравственных ценностей русского народа;</w:t>
      </w:r>
    </w:p>
    <w:p w:rsidR="001344BA" w:rsidRPr="00DA7CBE" w:rsidRDefault="001344BA" w:rsidP="001344BA">
      <w:pPr>
        <w:pStyle w:val="a3"/>
        <w:numPr>
          <w:ilvl w:val="0"/>
          <w:numId w:val="2"/>
        </w:numPr>
        <w:rPr>
          <w:szCs w:val="24"/>
        </w:rPr>
      </w:pPr>
      <w:r w:rsidRPr="00DA7CBE">
        <w:rPr>
          <w:szCs w:val="24"/>
        </w:rPr>
        <w:t xml:space="preserve">понимание значения родного языка для освоения и укрепления культуры и традиций своего народа, осознание национального своеобразия русского языка; </w:t>
      </w:r>
      <w:proofErr w:type="gramStart"/>
      <w:r w:rsidRPr="00DA7CBE">
        <w:rPr>
          <w:szCs w:val="24"/>
        </w:rPr>
        <w:t>формирование  познавательного</w:t>
      </w:r>
      <w:proofErr w:type="gramEnd"/>
      <w:r w:rsidRPr="00DA7CBE">
        <w:rPr>
          <w:szCs w:val="24"/>
        </w:rPr>
        <w:t xml:space="preserve"> интереса к родному языку и желания его изучать, любви, уважительного отношения к русскому языку, а через него — к родной культуре;</w:t>
      </w:r>
    </w:p>
    <w:p w:rsidR="001344BA" w:rsidRPr="00DA7CBE" w:rsidRDefault="001344BA" w:rsidP="001344BA">
      <w:pPr>
        <w:pStyle w:val="a3"/>
        <w:numPr>
          <w:ilvl w:val="0"/>
          <w:numId w:val="2"/>
        </w:numPr>
        <w:rPr>
          <w:szCs w:val="24"/>
        </w:rPr>
      </w:pPr>
      <w:r w:rsidRPr="00DA7CBE">
        <w:rPr>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w:t>
      </w:r>
    </w:p>
    <w:p w:rsidR="001344BA" w:rsidRPr="00DA7CBE" w:rsidRDefault="001344BA" w:rsidP="001344BA">
      <w:pPr>
        <w:pStyle w:val="a3"/>
        <w:numPr>
          <w:ilvl w:val="0"/>
          <w:numId w:val="2"/>
        </w:numPr>
        <w:rPr>
          <w:szCs w:val="24"/>
        </w:rPr>
      </w:pPr>
      <w:r w:rsidRPr="00DA7CBE">
        <w:rPr>
          <w:szCs w:val="24"/>
        </w:rPr>
        <w:t xml:space="preserve"> овладение культурой межнационального общения;</w:t>
      </w:r>
    </w:p>
    <w:p w:rsidR="00A654FA" w:rsidRPr="00DA7CBE" w:rsidRDefault="001344BA" w:rsidP="001344BA">
      <w:pPr>
        <w:pStyle w:val="a3"/>
        <w:numPr>
          <w:ilvl w:val="0"/>
          <w:numId w:val="2"/>
        </w:numPr>
        <w:rPr>
          <w:szCs w:val="24"/>
        </w:rPr>
      </w:pPr>
      <w:r w:rsidRPr="00DA7CBE">
        <w:rPr>
          <w:szCs w:val="24"/>
        </w:rPr>
        <w:t>овладение первоначальными представлениями о национальной специфике языковых единиц</w:t>
      </w:r>
    </w:p>
    <w:p w:rsidR="001344BA" w:rsidRPr="00DA7CBE" w:rsidRDefault="001344BA" w:rsidP="001344BA">
      <w:pPr>
        <w:rPr>
          <w:szCs w:val="24"/>
        </w:rPr>
      </w:pPr>
      <w:r w:rsidRPr="00DA7CBE">
        <w:rPr>
          <w:szCs w:val="24"/>
        </w:rPr>
        <w:t>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1344BA" w:rsidRPr="00DA7CBE" w:rsidRDefault="001344BA" w:rsidP="001344BA">
      <w:pPr>
        <w:pStyle w:val="a3"/>
        <w:numPr>
          <w:ilvl w:val="0"/>
          <w:numId w:val="3"/>
        </w:numPr>
        <w:rPr>
          <w:szCs w:val="24"/>
        </w:rPr>
      </w:pPr>
      <w:r w:rsidRPr="00DA7CBE">
        <w:rPr>
          <w:szCs w:val="24"/>
        </w:rPr>
        <w:t>овладение выразительными средствами, свойственными русскому языку;</w:t>
      </w:r>
    </w:p>
    <w:p w:rsidR="001344BA" w:rsidRPr="00DA7CBE" w:rsidRDefault="001344BA" w:rsidP="001344BA">
      <w:pPr>
        <w:pStyle w:val="a3"/>
        <w:numPr>
          <w:ilvl w:val="0"/>
          <w:numId w:val="3"/>
        </w:numPr>
        <w:rPr>
          <w:szCs w:val="24"/>
        </w:rPr>
      </w:pPr>
      <w:r w:rsidRPr="00DA7CBE">
        <w:rPr>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654FA" w:rsidRPr="00DA7CBE" w:rsidRDefault="001344BA" w:rsidP="001344BA">
      <w:pPr>
        <w:pStyle w:val="a3"/>
        <w:numPr>
          <w:ilvl w:val="0"/>
          <w:numId w:val="3"/>
        </w:numPr>
        <w:rPr>
          <w:szCs w:val="24"/>
        </w:rPr>
      </w:pPr>
      <w:r w:rsidRPr="00DA7CBE">
        <w:rPr>
          <w:szCs w:val="24"/>
        </w:rPr>
        <w:t>совершенствование умений работать с текстом, осуществлять элементарный информационный</w:t>
      </w:r>
    </w:p>
    <w:p w:rsidR="001344BA" w:rsidRPr="00DA7CBE" w:rsidRDefault="001344BA" w:rsidP="001344BA">
      <w:pPr>
        <w:rPr>
          <w:szCs w:val="24"/>
        </w:rPr>
      </w:pPr>
      <w:r w:rsidRPr="00DA7CBE">
        <w:rPr>
          <w:szCs w:val="24"/>
        </w:rPr>
        <w:t>поиск, извлекать и преобразовывать необходимую информацию;</w:t>
      </w:r>
    </w:p>
    <w:p w:rsidR="001344BA" w:rsidRPr="00DA7CBE" w:rsidRDefault="001344BA" w:rsidP="001344BA">
      <w:pPr>
        <w:pStyle w:val="a3"/>
        <w:numPr>
          <w:ilvl w:val="0"/>
          <w:numId w:val="4"/>
        </w:numPr>
        <w:rPr>
          <w:szCs w:val="24"/>
        </w:rPr>
      </w:pPr>
      <w:r w:rsidRPr="00DA7CBE">
        <w:rPr>
          <w:szCs w:val="24"/>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w:t>
      </w:r>
    </w:p>
    <w:p w:rsidR="001344BA" w:rsidRPr="00DA7CBE" w:rsidRDefault="001344BA" w:rsidP="001344BA">
      <w:pPr>
        <w:pStyle w:val="a3"/>
        <w:numPr>
          <w:ilvl w:val="0"/>
          <w:numId w:val="4"/>
        </w:numPr>
        <w:rPr>
          <w:szCs w:val="24"/>
        </w:rPr>
      </w:pPr>
      <w:r w:rsidRPr="00DA7CBE">
        <w:rPr>
          <w:szCs w:val="24"/>
        </w:rPr>
        <w:t xml:space="preserve">обогащение словарного запаса и грамматического строя речи; развитие потребности к речевому самосовершенствованию; </w:t>
      </w:r>
    </w:p>
    <w:p w:rsidR="00A654FA" w:rsidRPr="00DA7CBE" w:rsidRDefault="001344BA" w:rsidP="001344BA">
      <w:pPr>
        <w:pStyle w:val="a3"/>
        <w:numPr>
          <w:ilvl w:val="0"/>
          <w:numId w:val="4"/>
        </w:numPr>
        <w:rPr>
          <w:szCs w:val="24"/>
        </w:rPr>
      </w:pPr>
      <w:r w:rsidRPr="00DA7CBE">
        <w:rPr>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A654FA" w:rsidRPr="00DA7CBE" w:rsidRDefault="001344BA">
      <w:pPr>
        <w:pStyle w:val="1"/>
        <w:ind w:left="190"/>
        <w:rPr>
          <w:szCs w:val="24"/>
        </w:rPr>
      </w:pPr>
      <w:r w:rsidRPr="00DA7CBE">
        <w:rPr>
          <w:szCs w:val="24"/>
        </w:rPr>
        <w:lastRenderedPageBreak/>
        <w:t>МЕСТО УЧЕБНОГО ПРЕДМЕТА «РОДНОЙ ЯЗЫК (РУССКИЙ)» В УЧЕБНОМ ПЛАНЕ</w:t>
      </w:r>
    </w:p>
    <w:p w:rsidR="00A654FA" w:rsidRPr="00DA7CBE" w:rsidRDefault="001344BA">
      <w:pPr>
        <w:spacing w:after="224"/>
        <w:ind w:left="-15" w:firstLine="180"/>
        <w:rPr>
          <w:szCs w:val="24"/>
        </w:rPr>
      </w:pPr>
      <w:r w:rsidRPr="00DA7CBE">
        <w:rPr>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654FA" w:rsidRPr="00DA7CBE" w:rsidRDefault="001344BA">
      <w:pPr>
        <w:spacing w:after="0"/>
        <w:rPr>
          <w:szCs w:val="24"/>
        </w:rPr>
      </w:pPr>
      <w:r w:rsidRPr="00DA7CBE">
        <w:rPr>
          <w:szCs w:val="24"/>
        </w:rPr>
        <w:t>Содержание учебного предмета «Родной язык (русский)» в 1 классе рассчитано на общую учебную нагрузку в объёме 31 часа.</w:t>
      </w:r>
      <w:r w:rsidRPr="00DA7CBE">
        <w:rPr>
          <w:szCs w:val="24"/>
        </w:rPr>
        <w:br w:type="page"/>
      </w:r>
    </w:p>
    <w:p w:rsidR="00A654FA" w:rsidRPr="00DA7CBE" w:rsidRDefault="001344BA">
      <w:pPr>
        <w:pStyle w:val="1"/>
        <w:spacing w:after="104"/>
        <w:rPr>
          <w:szCs w:val="24"/>
        </w:rPr>
      </w:pPr>
      <w:r w:rsidRPr="00DA7CBE">
        <w:rPr>
          <w:szCs w:val="24"/>
        </w:rPr>
        <w:lastRenderedPageBreak/>
        <w:t xml:space="preserve">СОДЕРЖАНИЕ УЧЕБНОГО ПРЕДМЕТА </w:t>
      </w:r>
    </w:p>
    <w:p w:rsidR="00A654FA" w:rsidRPr="00DA7CBE" w:rsidRDefault="001344BA">
      <w:pPr>
        <w:spacing w:after="258" w:line="240" w:lineRule="auto"/>
        <w:ind w:left="0" w:right="0" w:firstLine="0"/>
        <w:jc w:val="both"/>
        <w:rPr>
          <w:szCs w:val="24"/>
        </w:rPr>
      </w:pPr>
      <w:r w:rsidRPr="00DA7CBE">
        <w:rPr>
          <w:rFonts w:ascii="Calibri" w:eastAsia="Calibri" w:hAnsi="Calibri" w:cs="Calibri"/>
          <w:noProof/>
          <w:szCs w:val="24"/>
        </w:rPr>
        <mc:AlternateContent>
          <mc:Choice Requires="wpg">
            <w:drawing>
              <wp:inline distT="0" distB="0" distL="0" distR="0">
                <wp:extent cx="6707471" cy="7621"/>
                <wp:effectExtent l="0" t="0" r="0" b="0"/>
                <wp:docPr id="99235" name="Group 99235"/>
                <wp:cNvGraphicFramePr/>
                <a:graphic xmlns:a="http://schemas.openxmlformats.org/drawingml/2006/main">
                  <a:graphicData uri="http://schemas.microsoft.com/office/word/2010/wordprocessingGroup">
                    <wpg:wgp>
                      <wpg:cNvGrpSpPr/>
                      <wpg:grpSpPr>
                        <a:xfrm>
                          <a:off x="0" y="0"/>
                          <a:ext cx="6707471" cy="7621"/>
                          <a:chOff x="0" y="0"/>
                          <a:chExt cx="6707471" cy="7621"/>
                        </a:xfrm>
                      </wpg:grpSpPr>
                      <wps:wsp>
                        <wps:cNvPr id="106182" name="Shape 106182"/>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1E4C02" id="Group 99235"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">
                <v:shape id="Shape 106182" o:spid="_x0000_s1027" style="position:absolute;width:67074;height:91;visibility:visible;mso-wrap-style:square;v-text-anchor:top" coordsize="6707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6lcUA&#10;AADfAAAADwAAAGRycy9kb3ducmV2LnhtbERPyWrDMBC9F/IPYgK9hES2KVmcKCYUCj6U0iyX3AZr&#10;YptYI2Optvv3VSGQ4+Ptu2w0jeipc7VlBfEiAkFcWF1zqeBy/pivQTiPrLGxTAp+yUG2n7zsMNV2&#10;4CP1J1+KEMIuRQWV920qpSsqMugWtiUO3M12Bn2AXSl1h0MIN41MomgpDdYcGips6b2i4n76MQqu&#10;ZRsfZ858fq+aTXLPzeztknwp9TodD1sQnkb/FD/cuQ7zo2W8TuD/TwAg9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vqVxQAAAN8AAAAPAAAAAAAAAAAAAAAAAJgCAABkcnMv&#10;ZG93bnJldi54bWxQSwUGAAAAAAQABAD1AAAAigMAAAAA&#10;" path="m,l6707471,r,9144l,9144,,e" fillcolor="black" stroked="f" strokeweight="0">
                  <v:stroke miterlimit="83231f" joinstyle="miter"/>
                  <v:path arrowok="t" textboxrect="0,0,6707471,9144"/>
                </v:shape>
                <w10:anchorlock/>
              </v:group>
            </w:pict>
          </mc:Fallback>
        </mc:AlternateContent>
      </w:r>
    </w:p>
    <w:p w:rsidR="00A654FA" w:rsidRPr="00DA7CBE" w:rsidRDefault="001344BA">
      <w:pPr>
        <w:pStyle w:val="1"/>
        <w:ind w:left="190"/>
        <w:rPr>
          <w:szCs w:val="24"/>
        </w:rPr>
      </w:pPr>
      <w:r w:rsidRPr="00DA7CBE">
        <w:rPr>
          <w:szCs w:val="24"/>
        </w:rPr>
        <w:t xml:space="preserve">РАЗДЕЛ 1. РУССКИЙ ЯЗЫК: ПРОШЛОЕ И НАСТОЯЩЕЕ </w:t>
      </w:r>
    </w:p>
    <w:p w:rsidR="00A654FA" w:rsidRPr="00DA7CBE" w:rsidRDefault="001344BA">
      <w:pPr>
        <w:ind w:left="-15" w:right="89" w:firstLine="180"/>
        <w:rPr>
          <w:szCs w:val="24"/>
        </w:rPr>
      </w:pPr>
      <w:r w:rsidRPr="00DA7CBE">
        <w:rPr>
          <w:szCs w:val="24"/>
        </w:rPr>
        <w:t xml:space="preserve">Сведения об истории русской письменности: как появились буквы современного русского алфавита. </w:t>
      </w:r>
    </w:p>
    <w:p w:rsidR="00A654FA" w:rsidRPr="00DA7CBE" w:rsidRDefault="001344BA">
      <w:pPr>
        <w:ind w:left="190"/>
        <w:rPr>
          <w:szCs w:val="24"/>
        </w:rPr>
      </w:pPr>
      <w:r w:rsidRPr="00DA7CBE">
        <w:rPr>
          <w:szCs w:val="24"/>
        </w:rPr>
        <w:t xml:space="preserve">Особенности оформления книг в Древней Руси: оформление красной строки и заставок. </w:t>
      </w:r>
    </w:p>
    <w:p w:rsidR="00A654FA" w:rsidRPr="00DA7CBE" w:rsidRDefault="001344BA">
      <w:pPr>
        <w:ind w:left="-15" w:firstLine="180"/>
        <w:rPr>
          <w:szCs w:val="24"/>
        </w:rPr>
      </w:pPr>
      <w:r w:rsidRPr="00DA7CBE">
        <w:rPr>
          <w:b/>
          <w:szCs w:val="24"/>
        </w:rPr>
        <w:t>Практическая работа.</w:t>
      </w:r>
      <w:r w:rsidRPr="00DA7CBE">
        <w:rPr>
          <w:szCs w:val="24"/>
        </w:rPr>
        <w:t xml:space="preserve"> Оформление буквиц и заставок. Лексические единицы с национально-</w:t>
      </w:r>
      <w:proofErr w:type="gramStart"/>
      <w:r w:rsidRPr="00DA7CBE">
        <w:rPr>
          <w:szCs w:val="24"/>
        </w:rPr>
        <w:t>культурной  семантикой</w:t>
      </w:r>
      <w:proofErr w:type="gramEnd"/>
      <w:r w:rsidRPr="00DA7CBE">
        <w:rPr>
          <w:szCs w:val="24"/>
        </w:rPr>
        <w:t>,  обозначающие  предметы  традиционного  русского  быта:</w:t>
      </w:r>
    </w:p>
    <w:p w:rsidR="00A654FA" w:rsidRPr="00DA7CBE" w:rsidRDefault="001344BA">
      <w:pPr>
        <w:numPr>
          <w:ilvl w:val="0"/>
          <w:numId w:val="1"/>
        </w:numPr>
        <w:spacing w:after="103" w:line="285" w:lineRule="auto"/>
        <w:ind w:firstLine="180"/>
        <w:rPr>
          <w:szCs w:val="24"/>
        </w:rPr>
      </w:pPr>
      <w:r w:rsidRPr="00DA7CBE">
        <w:rPr>
          <w:szCs w:val="24"/>
        </w:rPr>
        <w:t>дом в старину: что как называлось (</w:t>
      </w:r>
      <w:r w:rsidRPr="00DA7CBE">
        <w:rPr>
          <w:i/>
          <w:szCs w:val="24"/>
        </w:rPr>
        <w:t>изба, терем, хоромы, горница, светлица, светец, лучина</w:t>
      </w:r>
      <w:r w:rsidRPr="00DA7CBE">
        <w:rPr>
          <w:szCs w:val="24"/>
        </w:rPr>
        <w:t xml:space="preserve"> и т.д.);</w:t>
      </w:r>
    </w:p>
    <w:p w:rsidR="00A654FA" w:rsidRPr="00DA7CBE" w:rsidRDefault="001344BA">
      <w:pPr>
        <w:numPr>
          <w:ilvl w:val="0"/>
          <w:numId w:val="1"/>
        </w:numPr>
        <w:ind w:firstLine="180"/>
        <w:rPr>
          <w:szCs w:val="24"/>
        </w:rPr>
      </w:pPr>
      <w:r w:rsidRPr="00DA7CBE">
        <w:rPr>
          <w:szCs w:val="24"/>
        </w:rPr>
        <w:t>как называлось то, во что одевались в старину (</w:t>
      </w:r>
      <w:r w:rsidRPr="00DA7CBE">
        <w:rPr>
          <w:i/>
          <w:szCs w:val="24"/>
        </w:rPr>
        <w:t>кафтан, кушак, рубаха, сарафан</w:t>
      </w:r>
      <w:r w:rsidRPr="00DA7CBE">
        <w:rPr>
          <w:szCs w:val="24"/>
        </w:rPr>
        <w:t>, лапти и т. д.).</w:t>
      </w:r>
    </w:p>
    <w:p w:rsidR="00A654FA" w:rsidRPr="00DA7CBE" w:rsidRDefault="001344BA">
      <w:pPr>
        <w:ind w:left="190"/>
        <w:rPr>
          <w:szCs w:val="24"/>
        </w:rPr>
      </w:pPr>
      <w:r w:rsidRPr="00DA7CBE">
        <w:rPr>
          <w:szCs w:val="24"/>
        </w:rPr>
        <w:t xml:space="preserve">Имена в малых жанрах фольклора (пословицах, поговорках, загадках, прибаутках). </w:t>
      </w:r>
    </w:p>
    <w:p w:rsidR="00A654FA" w:rsidRPr="00DA7CBE" w:rsidRDefault="001344BA">
      <w:pPr>
        <w:spacing w:after="302"/>
        <w:ind w:left="190"/>
        <w:rPr>
          <w:szCs w:val="24"/>
        </w:rPr>
      </w:pPr>
      <w:r w:rsidRPr="00DA7CBE">
        <w:rPr>
          <w:b/>
          <w:szCs w:val="24"/>
        </w:rPr>
        <w:t>Проектное задание</w:t>
      </w:r>
      <w:r w:rsidRPr="00DA7CBE">
        <w:rPr>
          <w:szCs w:val="24"/>
        </w:rPr>
        <w:t>. Словарь в картинках.</w:t>
      </w:r>
    </w:p>
    <w:p w:rsidR="00A654FA" w:rsidRPr="00DA7CBE" w:rsidRDefault="001344BA">
      <w:pPr>
        <w:pStyle w:val="1"/>
        <w:rPr>
          <w:szCs w:val="24"/>
        </w:rPr>
      </w:pPr>
      <w:r w:rsidRPr="00DA7CBE">
        <w:rPr>
          <w:szCs w:val="24"/>
        </w:rPr>
        <w:t xml:space="preserve">РАЗДЕЛ 2. ЯЗЫК В ДЕЙСТВИИ </w:t>
      </w:r>
    </w:p>
    <w:p w:rsidR="00A654FA" w:rsidRPr="00DA7CBE" w:rsidRDefault="001344BA">
      <w:pPr>
        <w:ind w:left="-15" w:firstLine="180"/>
        <w:rPr>
          <w:szCs w:val="24"/>
        </w:rPr>
      </w:pPr>
      <w:r w:rsidRPr="00DA7CBE">
        <w:rPr>
          <w:szCs w:val="24"/>
        </w:rPr>
        <w:t>Как нельзя произносить слова (пропедевтическая работа по предупреждению ошибок в произношении слов).</w:t>
      </w:r>
    </w:p>
    <w:p w:rsidR="00A654FA" w:rsidRPr="00DA7CBE" w:rsidRDefault="001344BA">
      <w:pPr>
        <w:ind w:left="190"/>
        <w:rPr>
          <w:szCs w:val="24"/>
        </w:rPr>
      </w:pPr>
      <w:r w:rsidRPr="00DA7CBE">
        <w:rPr>
          <w:szCs w:val="24"/>
        </w:rPr>
        <w:t>Смыслоразличительная роль ударения.</w:t>
      </w:r>
    </w:p>
    <w:p w:rsidR="00A654FA" w:rsidRPr="00DA7CBE" w:rsidRDefault="001344BA">
      <w:pPr>
        <w:spacing w:after="299"/>
        <w:ind w:left="-15" w:firstLine="180"/>
        <w:rPr>
          <w:szCs w:val="24"/>
        </w:rPr>
      </w:pPr>
      <w:r w:rsidRPr="00DA7CBE">
        <w:rPr>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654FA" w:rsidRPr="00DA7CBE" w:rsidRDefault="001344BA">
      <w:pPr>
        <w:pStyle w:val="1"/>
        <w:rPr>
          <w:szCs w:val="24"/>
        </w:rPr>
      </w:pPr>
      <w:r w:rsidRPr="00DA7CBE">
        <w:rPr>
          <w:szCs w:val="24"/>
        </w:rPr>
        <w:t xml:space="preserve">РАЗДЕЛ 3. СЕКРЕТЫ РЕЧИ И ТЕКСТА </w:t>
      </w:r>
    </w:p>
    <w:p w:rsidR="00A654FA" w:rsidRPr="00DA7CBE" w:rsidRDefault="001344BA">
      <w:pPr>
        <w:ind w:left="-15" w:firstLine="180"/>
        <w:rPr>
          <w:szCs w:val="24"/>
        </w:rPr>
      </w:pPr>
      <w:r w:rsidRPr="00DA7CBE">
        <w:rPr>
          <w:szCs w:val="24"/>
        </w:rPr>
        <w:t xml:space="preserve">Секреты диалога: учимся разговаривать друг с другом и со взрослыми. Диалоговая форма устной речи. Стандартные обороты речи для участия в </w:t>
      </w:r>
      <w:proofErr w:type="gramStart"/>
      <w:r w:rsidRPr="00DA7CBE">
        <w:rPr>
          <w:szCs w:val="24"/>
        </w:rPr>
        <w:t>диалоге  (</w:t>
      </w:r>
      <w:proofErr w:type="gramEnd"/>
      <w:r w:rsidRPr="00DA7CBE">
        <w:rPr>
          <w:i/>
          <w:szCs w:val="24"/>
        </w:rPr>
        <w:t>Как  вежливо  попросить? Как похвалить товарища? Как правильно поблагодарить?</w:t>
      </w:r>
      <w:r w:rsidRPr="00DA7CBE">
        <w:rPr>
          <w:szCs w:val="24"/>
        </w:rPr>
        <w:t xml:space="preserve">). Цели и виды вопросов (вопрос-уточнение, вопрос как запрос на новое содержание). </w:t>
      </w:r>
    </w:p>
    <w:p w:rsidR="00A654FA" w:rsidRPr="00DA7CBE" w:rsidRDefault="001344BA">
      <w:pPr>
        <w:spacing w:after="0"/>
        <w:ind w:left="-15" w:firstLine="180"/>
        <w:rPr>
          <w:szCs w:val="24"/>
        </w:rPr>
      </w:pPr>
      <w:r w:rsidRPr="00DA7CBE">
        <w:rPr>
          <w:szCs w:val="24"/>
        </w:rPr>
        <w:t>Различные приемы слушания научно-познавательных и художественных текстов об истории языка и культуре русского народа.</w:t>
      </w:r>
    </w:p>
    <w:p w:rsidR="00095CA8" w:rsidRDefault="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095CA8">
      <w:pPr>
        <w:pStyle w:val="1"/>
        <w:spacing w:after="104"/>
        <w:rPr>
          <w:szCs w:val="24"/>
        </w:rPr>
      </w:pPr>
    </w:p>
    <w:p w:rsidR="003B3C94" w:rsidRDefault="003B3C94" w:rsidP="003B3C94"/>
    <w:p w:rsidR="003B3C94" w:rsidRDefault="003B3C94" w:rsidP="003B3C94"/>
    <w:p w:rsidR="003B3C94" w:rsidRDefault="003B3C94" w:rsidP="003B3C94"/>
    <w:p w:rsidR="003B3C94" w:rsidRDefault="003B3C94" w:rsidP="003B3C94"/>
    <w:p w:rsidR="00095CA8" w:rsidRPr="003B3C94" w:rsidRDefault="00095CA8" w:rsidP="003B3C94">
      <w:pPr>
        <w:rPr>
          <w:b/>
        </w:rPr>
      </w:pPr>
      <w:r w:rsidRPr="003B3C94">
        <w:rPr>
          <w:b/>
        </w:rPr>
        <w:t>ПЛАНИРУЕМЫЕ ОБРАЗОВАТЕЛЬНЫЕ РЕЗУЛЬТАТЫ</w:t>
      </w:r>
    </w:p>
    <w:p w:rsidR="00095CA8" w:rsidRPr="00DA7CBE" w:rsidRDefault="00095CA8" w:rsidP="00095CA8">
      <w:pPr>
        <w:spacing w:after="299"/>
        <w:ind w:left="-15" w:firstLine="180"/>
        <w:rPr>
          <w:szCs w:val="24"/>
        </w:rPr>
      </w:pPr>
      <w:r w:rsidRPr="00DA7CBE">
        <w:rPr>
          <w:szCs w:val="24"/>
        </w:rPr>
        <w:t xml:space="preserve">Изучение родного языка (русского) в 1 классе направлено на достижение обучающимися личностных, </w:t>
      </w:r>
      <w:proofErr w:type="spellStart"/>
      <w:r w:rsidRPr="00DA7CBE">
        <w:rPr>
          <w:szCs w:val="24"/>
        </w:rPr>
        <w:t>метапредметных</w:t>
      </w:r>
      <w:proofErr w:type="spellEnd"/>
      <w:r w:rsidRPr="00DA7CBE">
        <w:rPr>
          <w:szCs w:val="24"/>
        </w:rPr>
        <w:t xml:space="preserve"> и предметных результатов освоения учебного предмета.</w:t>
      </w:r>
    </w:p>
    <w:p w:rsidR="00A654FA" w:rsidRPr="00DA7CBE" w:rsidRDefault="001344BA">
      <w:pPr>
        <w:pStyle w:val="1"/>
        <w:rPr>
          <w:szCs w:val="24"/>
        </w:rPr>
      </w:pPr>
      <w:r w:rsidRPr="00DA7CBE">
        <w:rPr>
          <w:szCs w:val="24"/>
        </w:rPr>
        <w:t>ЛИЧНОСТНЫЕ РЕЗУЛЬТАТЫ</w:t>
      </w:r>
    </w:p>
    <w:p w:rsidR="00A654FA" w:rsidRPr="00DA7CBE" w:rsidRDefault="001344BA">
      <w:pPr>
        <w:ind w:left="-15" w:firstLine="180"/>
        <w:rPr>
          <w:szCs w:val="24"/>
        </w:rPr>
      </w:pPr>
      <w:r w:rsidRPr="00DA7CBE">
        <w:rPr>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654FA" w:rsidRPr="00DA7CBE" w:rsidRDefault="001344BA">
      <w:pPr>
        <w:pStyle w:val="2"/>
        <w:rPr>
          <w:szCs w:val="24"/>
        </w:rPr>
      </w:pPr>
      <w:proofErr w:type="gramStart"/>
      <w:r w:rsidRPr="00DA7CBE">
        <w:rPr>
          <w:szCs w:val="24"/>
        </w:rPr>
        <w:t>1 )</w:t>
      </w:r>
      <w:proofErr w:type="gramEnd"/>
      <w:r w:rsidR="006649F9">
        <w:rPr>
          <w:szCs w:val="24"/>
        </w:rPr>
        <w:t xml:space="preserve"> </w:t>
      </w:r>
      <w:r w:rsidRPr="00DA7CBE">
        <w:rPr>
          <w:szCs w:val="24"/>
        </w:rPr>
        <w:t>гражданско-патриотического воспитания:</w:t>
      </w:r>
    </w:p>
    <w:p w:rsidR="00A654FA" w:rsidRPr="00DA7CBE" w:rsidRDefault="001344BA">
      <w:pPr>
        <w:ind w:left="190"/>
        <w:rPr>
          <w:szCs w:val="24"/>
        </w:rPr>
      </w:pPr>
      <w:r w:rsidRPr="00DA7CBE">
        <w:rPr>
          <w:szCs w:val="24"/>
        </w:rPr>
        <w:t>- становление ценностного отношения к своей Родине — России, в том числе через изучение родного</w:t>
      </w:r>
    </w:p>
    <w:p w:rsidR="00A654FA" w:rsidRPr="00DA7CBE" w:rsidRDefault="001344BA">
      <w:pPr>
        <w:rPr>
          <w:szCs w:val="24"/>
        </w:rPr>
      </w:pPr>
      <w:r w:rsidRPr="00DA7CBE">
        <w:rPr>
          <w:szCs w:val="24"/>
        </w:rPr>
        <w:t xml:space="preserve">   - русского языка, отражающего историю и культуру страны;</w:t>
      </w:r>
    </w:p>
    <w:p w:rsidR="00A654FA" w:rsidRPr="00DA7CBE" w:rsidRDefault="001344BA">
      <w:pPr>
        <w:ind w:left="190"/>
        <w:rPr>
          <w:szCs w:val="24"/>
        </w:rPr>
      </w:pPr>
      <w:r w:rsidRPr="00DA7CBE">
        <w:rPr>
          <w:szCs w:val="24"/>
        </w:rPr>
        <w:t>- осознание своей этнокультурной и российской гражданской идентичности, понимание роли</w:t>
      </w:r>
    </w:p>
    <w:p w:rsidR="00A654FA" w:rsidRPr="00DA7CBE" w:rsidRDefault="001344BA">
      <w:pPr>
        <w:rPr>
          <w:szCs w:val="24"/>
        </w:rPr>
      </w:pPr>
      <w:r w:rsidRPr="00DA7CBE">
        <w:rPr>
          <w:szCs w:val="24"/>
        </w:rPr>
        <w:t>русского языка как государственного языка Российской Федерации и языка межнационального общения народов России;</w:t>
      </w:r>
    </w:p>
    <w:p w:rsidR="00A654FA" w:rsidRPr="00DA7CBE" w:rsidRDefault="001344BA">
      <w:pPr>
        <w:ind w:left="190"/>
        <w:rPr>
          <w:szCs w:val="24"/>
        </w:rPr>
      </w:pPr>
      <w:r w:rsidRPr="00DA7CBE">
        <w:rPr>
          <w:szCs w:val="24"/>
        </w:rPr>
        <w:t>- сопричастность к прошлому, настоящему и будущему своей страны и родного края, в том числе</w:t>
      </w:r>
    </w:p>
    <w:p w:rsidR="00A654FA" w:rsidRPr="00DA7CBE" w:rsidRDefault="001344BA">
      <w:pPr>
        <w:rPr>
          <w:szCs w:val="24"/>
        </w:rPr>
      </w:pPr>
      <w:r w:rsidRPr="00DA7CBE">
        <w:rPr>
          <w:szCs w:val="24"/>
        </w:rPr>
        <w:t>через обсуждение ситуаций при работе с художественными произведениями;</w:t>
      </w:r>
    </w:p>
    <w:p w:rsidR="00A654FA" w:rsidRPr="00DA7CBE" w:rsidRDefault="001344BA">
      <w:pPr>
        <w:ind w:left="190"/>
        <w:rPr>
          <w:szCs w:val="24"/>
        </w:rPr>
      </w:pPr>
      <w:r w:rsidRPr="00DA7CBE">
        <w:rPr>
          <w:szCs w:val="24"/>
        </w:rPr>
        <w:t>- уважение к своему и другим народам, формируемое в том числе на основе примеров из</w:t>
      </w:r>
    </w:p>
    <w:p w:rsidR="00A654FA" w:rsidRPr="00DA7CBE" w:rsidRDefault="001344BA">
      <w:pPr>
        <w:rPr>
          <w:szCs w:val="24"/>
        </w:rPr>
      </w:pPr>
      <w:r w:rsidRPr="00DA7CBE">
        <w:rPr>
          <w:szCs w:val="24"/>
        </w:rPr>
        <w:t>художественных произведений;</w:t>
      </w:r>
    </w:p>
    <w:p w:rsidR="00A654FA" w:rsidRPr="00DA7CBE" w:rsidRDefault="001344BA">
      <w:pPr>
        <w:ind w:left="190"/>
        <w:rPr>
          <w:szCs w:val="24"/>
        </w:rPr>
      </w:pPr>
      <w:r w:rsidRPr="00DA7CBE">
        <w:rPr>
          <w:szCs w:val="24"/>
        </w:rPr>
        <w:t>- первоначальные представления о человеке как члене общества, о правах и ответственности,</w:t>
      </w:r>
    </w:p>
    <w:p w:rsidR="001344BA" w:rsidRPr="00DA7CBE" w:rsidRDefault="001344BA">
      <w:pPr>
        <w:spacing w:line="305" w:lineRule="auto"/>
        <w:rPr>
          <w:szCs w:val="24"/>
        </w:rPr>
      </w:pPr>
      <w:r w:rsidRPr="00DA7CBE">
        <w:rPr>
          <w:szCs w:val="24"/>
        </w:rPr>
        <w:t xml:space="preserve">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p>
    <w:p w:rsidR="00A654FA" w:rsidRPr="00DA7CBE" w:rsidRDefault="001344BA">
      <w:pPr>
        <w:spacing w:line="305" w:lineRule="auto"/>
        <w:rPr>
          <w:szCs w:val="24"/>
        </w:rPr>
      </w:pPr>
      <w:r w:rsidRPr="00DA7CBE">
        <w:rPr>
          <w:b/>
          <w:i/>
          <w:szCs w:val="24"/>
        </w:rPr>
        <w:t>2) духовно-нравственного воспитания:</w:t>
      </w:r>
    </w:p>
    <w:p w:rsidR="00A654FA" w:rsidRPr="00DA7CBE" w:rsidRDefault="001344BA">
      <w:pPr>
        <w:ind w:left="190"/>
        <w:rPr>
          <w:szCs w:val="24"/>
        </w:rPr>
      </w:pPr>
      <w:r w:rsidRPr="00DA7CBE">
        <w:rPr>
          <w:szCs w:val="24"/>
        </w:rPr>
        <w:t>- признание индивидуальности каждого человека с опорой на собственный жизненный и</w:t>
      </w:r>
    </w:p>
    <w:p w:rsidR="00A654FA" w:rsidRPr="00DA7CBE" w:rsidRDefault="001344BA">
      <w:pPr>
        <w:rPr>
          <w:szCs w:val="24"/>
        </w:rPr>
      </w:pPr>
      <w:r w:rsidRPr="00DA7CBE">
        <w:rPr>
          <w:szCs w:val="24"/>
        </w:rPr>
        <w:t>читательский опыт;</w:t>
      </w:r>
    </w:p>
    <w:p w:rsidR="00A654FA" w:rsidRPr="00DA7CBE" w:rsidRDefault="001344BA">
      <w:pPr>
        <w:ind w:left="190"/>
        <w:rPr>
          <w:szCs w:val="24"/>
        </w:rPr>
      </w:pPr>
      <w:r w:rsidRPr="00DA7CBE">
        <w:rPr>
          <w:szCs w:val="24"/>
        </w:rPr>
        <w:t>- проявление сопереживания, уважения и доброжелательности, в том числе с использованием</w:t>
      </w:r>
    </w:p>
    <w:p w:rsidR="00A654FA" w:rsidRPr="00DA7CBE" w:rsidRDefault="001344BA">
      <w:pPr>
        <w:rPr>
          <w:szCs w:val="24"/>
        </w:rPr>
      </w:pPr>
      <w:proofErr w:type="gramStart"/>
      <w:r w:rsidRPr="00DA7CBE">
        <w:rPr>
          <w:szCs w:val="24"/>
        </w:rPr>
        <w:t>адекватных  языковых</w:t>
      </w:r>
      <w:proofErr w:type="gramEnd"/>
      <w:r w:rsidRPr="00DA7CBE">
        <w:rPr>
          <w:szCs w:val="24"/>
        </w:rPr>
        <w:t xml:space="preserve"> средств для выражения своего состояния и чувств;</w:t>
      </w:r>
    </w:p>
    <w:p w:rsidR="00A654FA" w:rsidRPr="00DA7CBE" w:rsidRDefault="001344BA">
      <w:pPr>
        <w:ind w:left="190"/>
        <w:rPr>
          <w:szCs w:val="24"/>
        </w:rPr>
      </w:pPr>
      <w:r w:rsidRPr="00DA7CBE">
        <w:rPr>
          <w:szCs w:val="24"/>
        </w:rPr>
        <w:t>- неприятие любых форм поведения, направленных на причинение физического и морального вреда</w:t>
      </w:r>
    </w:p>
    <w:p w:rsidR="00A654FA" w:rsidRPr="00DA7CBE" w:rsidRDefault="001344BA">
      <w:pPr>
        <w:rPr>
          <w:szCs w:val="24"/>
        </w:rPr>
      </w:pPr>
      <w:r w:rsidRPr="00DA7CBE">
        <w:rPr>
          <w:szCs w:val="24"/>
        </w:rPr>
        <w:t>другим людям (в том числе связанного с использованием недопустимых средств языка);</w:t>
      </w:r>
    </w:p>
    <w:p w:rsidR="00A654FA" w:rsidRPr="00DA7CBE" w:rsidRDefault="001344BA">
      <w:pPr>
        <w:pStyle w:val="2"/>
        <w:rPr>
          <w:szCs w:val="24"/>
        </w:rPr>
      </w:pPr>
      <w:proofErr w:type="gramStart"/>
      <w:r w:rsidRPr="00DA7CBE">
        <w:rPr>
          <w:szCs w:val="24"/>
        </w:rPr>
        <w:t>3 )эстетического</w:t>
      </w:r>
      <w:proofErr w:type="gramEnd"/>
      <w:r w:rsidRPr="00DA7CBE">
        <w:rPr>
          <w:szCs w:val="24"/>
        </w:rPr>
        <w:t xml:space="preserve"> воспитания:</w:t>
      </w:r>
    </w:p>
    <w:p w:rsidR="00A654FA" w:rsidRPr="00DA7CBE" w:rsidRDefault="001344BA">
      <w:pPr>
        <w:ind w:left="190"/>
        <w:rPr>
          <w:szCs w:val="24"/>
        </w:rPr>
      </w:pPr>
      <w:r w:rsidRPr="00DA7CBE">
        <w:rPr>
          <w:szCs w:val="24"/>
        </w:rPr>
        <w:t>- уважительное отношение и интерес к художественной культуре, восприимчивость к разным видам</w:t>
      </w:r>
    </w:p>
    <w:p w:rsidR="00A654FA" w:rsidRPr="00DA7CBE" w:rsidRDefault="001344BA">
      <w:pPr>
        <w:rPr>
          <w:szCs w:val="24"/>
        </w:rPr>
      </w:pPr>
      <w:r w:rsidRPr="00DA7CBE">
        <w:rPr>
          <w:szCs w:val="24"/>
        </w:rPr>
        <w:t>искусства, традициям и творчеству своего и других народов;</w:t>
      </w:r>
    </w:p>
    <w:p w:rsidR="00A654FA" w:rsidRPr="00DA7CBE" w:rsidRDefault="001344BA">
      <w:pPr>
        <w:ind w:left="190"/>
        <w:rPr>
          <w:szCs w:val="24"/>
        </w:rPr>
      </w:pPr>
      <w:r w:rsidRPr="00DA7CBE">
        <w:rPr>
          <w:szCs w:val="24"/>
        </w:rPr>
        <w:t>- стремление к самовыражению в разных видах художественной деятельности, в том числе в</w:t>
      </w:r>
    </w:p>
    <w:p w:rsidR="00A654FA" w:rsidRPr="00DA7CBE" w:rsidRDefault="001344BA">
      <w:pPr>
        <w:rPr>
          <w:szCs w:val="24"/>
        </w:rPr>
      </w:pPr>
      <w:r w:rsidRPr="00DA7CBE">
        <w:rPr>
          <w:szCs w:val="24"/>
        </w:rPr>
        <w:t>искусстве слова; осознание важности русского языка как средства общения и самовыражения;</w:t>
      </w:r>
    </w:p>
    <w:p w:rsidR="00A654FA" w:rsidRPr="00DA7CBE" w:rsidRDefault="001344BA">
      <w:pPr>
        <w:pStyle w:val="2"/>
        <w:rPr>
          <w:szCs w:val="24"/>
        </w:rPr>
      </w:pPr>
      <w:r w:rsidRPr="00DA7CBE">
        <w:rPr>
          <w:szCs w:val="24"/>
        </w:rPr>
        <w:t>4) физического воспитания, формирования культуры здоровья и эмоционального благополучия:</w:t>
      </w:r>
    </w:p>
    <w:p w:rsidR="00A654FA" w:rsidRPr="00DA7CBE" w:rsidRDefault="001344BA" w:rsidP="001344BA">
      <w:pPr>
        <w:ind w:left="190"/>
        <w:rPr>
          <w:szCs w:val="24"/>
        </w:rPr>
      </w:pPr>
      <w:r w:rsidRPr="00DA7CBE">
        <w:rPr>
          <w:szCs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654FA" w:rsidRPr="00DA7CBE" w:rsidRDefault="001344BA">
      <w:pPr>
        <w:ind w:left="190"/>
        <w:rPr>
          <w:szCs w:val="24"/>
        </w:rPr>
      </w:pPr>
      <w:r w:rsidRPr="00DA7CBE">
        <w:rPr>
          <w:szCs w:val="24"/>
        </w:rPr>
        <w:t>- бережное отношение к физическому и психическому здоровью, проявляющееся в выборе</w:t>
      </w:r>
    </w:p>
    <w:p w:rsidR="00A654FA" w:rsidRPr="00DA7CBE" w:rsidRDefault="001344BA">
      <w:pPr>
        <w:rPr>
          <w:szCs w:val="24"/>
        </w:rPr>
      </w:pPr>
      <w:r w:rsidRPr="00DA7CBE">
        <w:rPr>
          <w:szCs w:val="24"/>
        </w:rPr>
        <w:lastRenderedPageBreak/>
        <w:t>приемлемых способов речевого самовыражения и соблюдении норм речевого этикета и правил общения;</w:t>
      </w:r>
    </w:p>
    <w:p w:rsidR="00A654FA" w:rsidRPr="00DA7CBE" w:rsidRDefault="001344BA">
      <w:pPr>
        <w:pStyle w:val="2"/>
        <w:rPr>
          <w:szCs w:val="24"/>
        </w:rPr>
      </w:pPr>
      <w:r w:rsidRPr="00DA7CBE">
        <w:rPr>
          <w:szCs w:val="24"/>
        </w:rPr>
        <w:t>5) трудового воспитания:</w:t>
      </w:r>
    </w:p>
    <w:p w:rsidR="00A654FA" w:rsidRPr="00DA7CBE" w:rsidRDefault="001344BA">
      <w:pPr>
        <w:ind w:left="190"/>
        <w:rPr>
          <w:szCs w:val="24"/>
        </w:rPr>
      </w:pPr>
      <w:r w:rsidRPr="00DA7CBE">
        <w:rPr>
          <w:szCs w:val="24"/>
        </w:rPr>
        <w:t xml:space="preserve">- осознание ценности </w:t>
      </w:r>
      <w:proofErr w:type="gramStart"/>
      <w:r w:rsidRPr="00DA7CBE">
        <w:rPr>
          <w:szCs w:val="24"/>
        </w:rPr>
        <w:t>труда  в</w:t>
      </w:r>
      <w:proofErr w:type="gramEnd"/>
      <w:r w:rsidRPr="00DA7CBE">
        <w:rPr>
          <w:szCs w:val="24"/>
        </w:rPr>
        <w:t xml:space="preserve">  жизни  человека  и  общества (в том числе благодаря примерам из</w:t>
      </w:r>
    </w:p>
    <w:p w:rsidR="00A654FA" w:rsidRPr="00DA7CBE" w:rsidRDefault="001344BA">
      <w:pPr>
        <w:rPr>
          <w:szCs w:val="24"/>
        </w:rPr>
      </w:pPr>
      <w:r w:rsidRPr="00DA7CBE">
        <w:rPr>
          <w:szCs w:val="24"/>
        </w:rPr>
        <w:t>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654FA" w:rsidRPr="00DA7CBE" w:rsidRDefault="001344BA">
      <w:pPr>
        <w:pStyle w:val="2"/>
        <w:rPr>
          <w:szCs w:val="24"/>
        </w:rPr>
      </w:pPr>
      <w:r w:rsidRPr="00DA7CBE">
        <w:rPr>
          <w:szCs w:val="24"/>
        </w:rPr>
        <w:t xml:space="preserve"> 6) экологического воспитания:</w:t>
      </w:r>
    </w:p>
    <w:p w:rsidR="001344BA" w:rsidRPr="00DA7CBE" w:rsidRDefault="001344BA">
      <w:pPr>
        <w:spacing w:line="305" w:lineRule="auto"/>
        <w:ind w:left="190" w:right="2445"/>
        <w:rPr>
          <w:szCs w:val="24"/>
        </w:rPr>
      </w:pPr>
      <w:r w:rsidRPr="00DA7CBE">
        <w:rPr>
          <w:szCs w:val="24"/>
        </w:rPr>
        <w:t xml:space="preserve">- бережное отношение к природе, формируемое в процессе работы с текстами; неприятие действий, приносящих ей вред; </w:t>
      </w:r>
    </w:p>
    <w:p w:rsidR="00A654FA" w:rsidRPr="00DA7CBE" w:rsidRDefault="001344BA">
      <w:pPr>
        <w:spacing w:line="305" w:lineRule="auto"/>
        <w:ind w:left="190" w:right="2445"/>
        <w:rPr>
          <w:szCs w:val="24"/>
        </w:rPr>
      </w:pPr>
      <w:r w:rsidRPr="006649F9">
        <w:rPr>
          <w:b/>
          <w:szCs w:val="24"/>
        </w:rPr>
        <w:t xml:space="preserve">7) </w:t>
      </w:r>
      <w:r w:rsidRPr="006649F9">
        <w:rPr>
          <w:b/>
          <w:i/>
          <w:szCs w:val="24"/>
        </w:rPr>
        <w:t>ценности</w:t>
      </w:r>
      <w:r w:rsidRPr="00DA7CBE">
        <w:rPr>
          <w:b/>
          <w:i/>
          <w:szCs w:val="24"/>
        </w:rPr>
        <w:t xml:space="preserve"> научного познания:</w:t>
      </w:r>
    </w:p>
    <w:p w:rsidR="00A654FA" w:rsidRPr="00DA7CBE" w:rsidRDefault="001344BA">
      <w:pPr>
        <w:ind w:left="190"/>
        <w:rPr>
          <w:szCs w:val="24"/>
        </w:rPr>
      </w:pPr>
      <w:proofErr w:type="gramStart"/>
      <w:r w:rsidRPr="00DA7CBE">
        <w:rPr>
          <w:szCs w:val="24"/>
        </w:rPr>
        <w:t>первоначальные  представления</w:t>
      </w:r>
      <w:proofErr w:type="gramEnd"/>
      <w:r w:rsidRPr="00DA7CBE">
        <w:rPr>
          <w:szCs w:val="24"/>
        </w:rPr>
        <w:t xml:space="preserve">  о   научной   картине   мира (в том числе первоначальные</w:t>
      </w:r>
    </w:p>
    <w:p w:rsidR="00A654FA" w:rsidRPr="00DA7CBE" w:rsidRDefault="001344BA">
      <w:pPr>
        <w:spacing w:after="299"/>
        <w:rPr>
          <w:szCs w:val="24"/>
        </w:rPr>
      </w:pPr>
      <w:r w:rsidRPr="00DA7CBE">
        <w:rPr>
          <w:szCs w:val="24"/>
        </w:rPr>
        <w:t>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095CA8" w:rsidRDefault="00095CA8">
      <w:pPr>
        <w:pStyle w:val="1"/>
        <w:rPr>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rPr>
          <w:b/>
          <w:szCs w:val="24"/>
        </w:rPr>
      </w:pPr>
    </w:p>
    <w:p w:rsidR="003B3C94" w:rsidRDefault="003B3C94" w:rsidP="003B3C94">
      <w:pPr>
        <w:ind w:left="0" w:firstLine="0"/>
      </w:pPr>
    </w:p>
    <w:p w:rsidR="003B3C94" w:rsidRDefault="003B3C94" w:rsidP="003B3C94">
      <w:pPr>
        <w:ind w:left="0" w:firstLine="0"/>
      </w:pPr>
    </w:p>
    <w:p w:rsidR="003B3C94" w:rsidRDefault="003B3C94" w:rsidP="003B3C94">
      <w:pPr>
        <w:ind w:left="0" w:firstLine="0"/>
      </w:pPr>
    </w:p>
    <w:p w:rsidR="003B3C94" w:rsidRDefault="003B3C94" w:rsidP="003B3C94">
      <w:pPr>
        <w:ind w:left="0" w:firstLine="0"/>
      </w:pPr>
    </w:p>
    <w:p w:rsidR="003B3C94" w:rsidRDefault="003B3C94" w:rsidP="003B3C94">
      <w:pPr>
        <w:ind w:left="0" w:firstLine="0"/>
      </w:pPr>
    </w:p>
    <w:p w:rsidR="003B3C94" w:rsidRDefault="003B3C94" w:rsidP="003B3C94">
      <w:pPr>
        <w:ind w:left="0" w:firstLine="0"/>
      </w:pPr>
    </w:p>
    <w:p w:rsidR="003B3C94" w:rsidRDefault="003B3C94" w:rsidP="003B3C94">
      <w:pPr>
        <w:ind w:left="0" w:firstLine="0"/>
      </w:pPr>
    </w:p>
    <w:p w:rsidR="003B3C94" w:rsidRDefault="003B3C94" w:rsidP="003B3C94">
      <w:pPr>
        <w:ind w:left="0" w:firstLine="0"/>
      </w:pPr>
    </w:p>
    <w:p w:rsidR="003B3C94" w:rsidRDefault="003B3C94" w:rsidP="003B3C94">
      <w:pPr>
        <w:ind w:left="0" w:firstLine="0"/>
      </w:pPr>
    </w:p>
    <w:p w:rsidR="00A654FA" w:rsidRPr="003B3C94" w:rsidRDefault="001344BA" w:rsidP="003B3C94">
      <w:pPr>
        <w:ind w:left="0" w:firstLine="0"/>
        <w:rPr>
          <w:b/>
        </w:rPr>
      </w:pPr>
      <w:r w:rsidRPr="003B3C94">
        <w:rPr>
          <w:b/>
        </w:rPr>
        <w:t>МЕТАПРЕДМЕТНЫЕ РЕЗУЛЬТАТЫ</w:t>
      </w:r>
    </w:p>
    <w:p w:rsidR="00A654FA" w:rsidRPr="00DA7CBE" w:rsidRDefault="001344BA">
      <w:pPr>
        <w:spacing w:line="305" w:lineRule="auto"/>
        <w:ind w:left="-15" w:firstLine="180"/>
        <w:rPr>
          <w:szCs w:val="24"/>
        </w:rPr>
      </w:pPr>
      <w:r w:rsidRPr="00DA7CBE">
        <w:rPr>
          <w:szCs w:val="24"/>
        </w:rPr>
        <w:t xml:space="preserve">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r w:rsidRPr="00DA7CBE">
        <w:rPr>
          <w:b/>
          <w:i/>
          <w:szCs w:val="24"/>
        </w:rPr>
        <w:t>Базовые логические действия:</w:t>
      </w:r>
    </w:p>
    <w:p w:rsidR="00A654FA" w:rsidRPr="00DA7CBE" w:rsidRDefault="001344BA">
      <w:pPr>
        <w:ind w:left="190"/>
        <w:rPr>
          <w:szCs w:val="24"/>
        </w:rPr>
      </w:pPr>
      <w:r w:rsidRPr="00DA7CBE">
        <w:rPr>
          <w:szCs w:val="24"/>
        </w:rPr>
        <w:t>-  сравнивать различные языковые единицы, устанавливать основания для сравнения языковых</w:t>
      </w:r>
    </w:p>
    <w:p w:rsidR="00A654FA" w:rsidRPr="00DA7CBE" w:rsidRDefault="001344BA">
      <w:pPr>
        <w:rPr>
          <w:szCs w:val="24"/>
        </w:rPr>
      </w:pPr>
      <w:r w:rsidRPr="00DA7CBE">
        <w:rPr>
          <w:szCs w:val="24"/>
        </w:rPr>
        <w:t>единиц, устанавливать аналогии языковых единиц;</w:t>
      </w:r>
    </w:p>
    <w:p w:rsidR="006649F9" w:rsidRDefault="001344BA" w:rsidP="001344BA">
      <w:pPr>
        <w:ind w:left="190" w:right="862"/>
        <w:rPr>
          <w:szCs w:val="24"/>
        </w:rPr>
      </w:pPr>
      <w:r w:rsidRPr="00DA7CBE">
        <w:rPr>
          <w:szCs w:val="24"/>
        </w:rPr>
        <w:t>- объединять объекты (языковые единицы) по определённому признаку;</w:t>
      </w:r>
    </w:p>
    <w:p w:rsidR="00A654FA" w:rsidRPr="00DA7CBE" w:rsidRDefault="006649F9" w:rsidP="001344BA">
      <w:pPr>
        <w:ind w:left="190" w:right="862"/>
        <w:rPr>
          <w:szCs w:val="24"/>
        </w:rPr>
      </w:pPr>
      <w:r>
        <w:rPr>
          <w:szCs w:val="24"/>
        </w:rPr>
        <w:t xml:space="preserve">- </w:t>
      </w:r>
      <w:r w:rsidR="001344BA" w:rsidRPr="00DA7CBE">
        <w:rPr>
          <w:szCs w:val="24"/>
        </w:rPr>
        <w:t>определять существенный признак для классификации языковых единиц; классифицировать языковые единицы;</w:t>
      </w:r>
    </w:p>
    <w:p w:rsidR="006649F9" w:rsidRDefault="001344BA" w:rsidP="001344BA">
      <w:pPr>
        <w:ind w:left="190"/>
        <w:rPr>
          <w:szCs w:val="24"/>
        </w:rPr>
      </w:pPr>
      <w:r w:rsidRPr="00DA7CBE">
        <w:rPr>
          <w:szCs w:val="24"/>
        </w:rPr>
        <w:t xml:space="preserve">- находить в языковом материале закономерности и противоречия на основе предложенного учителем алгоритма наблюдения; </w:t>
      </w:r>
    </w:p>
    <w:p w:rsidR="00A654FA" w:rsidRPr="00DA7CBE" w:rsidRDefault="006649F9" w:rsidP="001344BA">
      <w:pPr>
        <w:ind w:left="190"/>
        <w:rPr>
          <w:szCs w:val="24"/>
        </w:rPr>
      </w:pPr>
      <w:r>
        <w:rPr>
          <w:szCs w:val="24"/>
        </w:rPr>
        <w:t xml:space="preserve">- </w:t>
      </w:r>
      <w:r w:rsidR="001344BA" w:rsidRPr="00DA7CBE">
        <w:rPr>
          <w:szCs w:val="24"/>
        </w:rPr>
        <w:t xml:space="preserve">анализировать алгоритм действий при работе с языковыми единицами, самостоятельно </w:t>
      </w:r>
      <w:proofErr w:type="gramStart"/>
      <w:r w:rsidR="001344BA" w:rsidRPr="00DA7CBE">
        <w:rPr>
          <w:szCs w:val="24"/>
        </w:rPr>
        <w:t>выделять  учебные</w:t>
      </w:r>
      <w:proofErr w:type="gramEnd"/>
      <w:r w:rsidR="001344BA" w:rsidRPr="00DA7CBE">
        <w:rPr>
          <w:szCs w:val="24"/>
        </w:rPr>
        <w:t xml:space="preserve">  операции при анализе языковых единиц;</w:t>
      </w:r>
    </w:p>
    <w:p w:rsidR="00A654FA" w:rsidRPr="00DA7CBE" w:rsidRDefault="001344BA">
      <w:pPr>
        <w:ind w:left="190"/>
        <w:rPr>
          <w:szCs w:val="24"/>
        </w:rPr>
      </w:pPr>
      <w:r w:rsidRPr="00DA7CBE">
        <w:rPr>
          <w:szCs w:val="24"/>
        </w:rPr>
        <w:t>- выявлять недостаток информации для решения учебной и практической задачи на основе</w:t>
      </w:r>
    </w:p>
    <w:p w:rsidR="006649F9" w:rsidRDefault="001344BA">
      <w:pPr>
        <w:ind w:left="165" w:right="384" w:hanging="180"/>
        <w:rPr>
          <w:szCs w:val="24"/>
        </w:rPr>
      </w:pPr>
      <w:r w:rsidRPr="00DA7CBE">
        <w:rPr>
          <w:szCs w:val="24"/>
        </w:rPr>
        <w:t xml:space="preserve">предложенного алгоритма, формулировать запрос на дополнительную информацию; </w:t>
      </w:r>
    </w:p>
    <w:p w:rsidR="00A654FA" w:rsidRPr="00DA7CBE" w:rsidRDefault="001344BA">
      <w:pPr>
        <w:ind w:left="165" w:right="384" w:hanging="180"/>
        <w:rPr>
          <w:szCs w:val="24"/>
        </w:rPr>
      </w:pPr>
      <w:r w:rsidRPr="00DA7CBE">
        <w:rPr>
          <w:szCs w:val="24"/>
        </w:rPr>
        <w:t>- устанавливать причинно-следственные связи в ситуациях наблюдения за языковым материалом,</w:t>
      </w:r>
    </w:p>
    <w:p w:rsidR="00A654FA" w:rsidRPr="00DA7CBE" w:rsidRDefault="001344BA">
      <w:pPr>
        <w:rPr>
          <w:szCs w:val="24"/>
        </w:rPr>
      </w:pPr>
      <w:r w:rsidRPr="00DA7CBE">
        <w:rPr>
          <w:szCs w:val="24"/>
        </w:rPr>
        <w:t>делать выводы.</w:t>
      </w:r>
    </w:p>
    <w:p w:rsidR="00A654FA" w:rsidRPr="00DA7CBE" w:rsidRDefault="001344BA">
      <w:pPr>
        <w:pStyle w:val="2"/>
        <w:rPr>
          <w:szCs w:val="24"/>
        </w:rPr>
      </w:pPr>
      <w:r w:rsidRPr="00DA7CBE">
        <w:rPr>
          <w:szCs w:val="24"/>
        </w:rPr>
        <w:t>Базовые исследовательские действия:</w:t>
      </w:r>
    </w:p>
    <w:p w:rsidR="00A654FA" w:rsidRPr="00DA7CBE" w:rsidRDefault="001344BA">
      <w:pPr>
        <w:ind w:left="190"/>
        <w:rPr>
          <w:szCs w:val="24"/>
        </w:rPr>
      </w:pPr>
      <w:r w:rsidRPr="00DA7CBE">
        <w:rPr>
          <w:szCs w:val="24"/>
        </w:rPr>
        <w:t>- с помощью учителя формулировать цель, планировать изменения языкового объекта, речевой</w:t>
      </w:r>
    </w:p>
    <w:p w:rsidR="00A654FA" w:rsidRPr="00DA7CBE" w:rsidRDefault="001344BA">
      <w:pPr>
        <w:rPr>
          <w:szCs w:val="24"/>
        </w:rPr>
      </w:pPr>
      <w:r w:rsidRPr="00DA7CBE">
        <w:rPr>
          <w:szCs w:val="24"/>
        </w:rPr>
        <w:t>ситуации;</w:t>
      </w:r>
    </w:p>
    <w:p w:rsidR="00A654FA" w:rsidRPr="00DA7CBE" w:rsidRDefault="001344BA">
      <w:pPr>
        <w:ind w:left="190"/>
        <w:rPr>
          <w:szCs w:val="24"/>
        </w:rPr>
      </w:pPr>
      <w:r w:rsidRPr="00DA7CBE">
        <w:rPr>
          <w:szCs w:val="24"/>
        </w:rPr>
        <w:t>- сравнивать несколько вариантов выполнения задания, выбирать наиболее подходящий (на основе</w:t>
      </w:r>
    </w:p>
    <w:p w:rsidR="001344BA" w:rsidRPr="00DA7CBE" w:rsidRDefault="001344BA">
      <w:pPr>
        <w:rPr>
          <w:szCs w:val="24"/>
        </w:rPr>
      </w:pPr>
      <w:r w:rsidRPr="00DA7CBE">
        <w:rPr>
          <w:szCs w:val="24"/>
        </w:rPr>
        <w:t>предложенных критериев);</w:t>
      </w:r>
    </w:p>
    <w:p w:rsidR="00A654FA" w:rsidRPr="00DA7CBE" w:rsidRDefault="001344BA">
      <w:pPr>
        <w:rPr>
          <w:szCs w:val="24"/>
        </w:rPr>
      </w:pPr>
      <w:r w:rsidRPr="00DA7CBE">
        <w:rPr>
          <w:szCs w:val="24"/>
        </w:rPr>
        <w:t>-  проводить по предложенному плану несложное лингвистическое мини</w:t>
      </w:r>
      <w:r w:rsidR="006649F9">
        <w:rPr>
          <w:szCs w:val="24"/>
        </w:rPr>
        <w:t xml:space="preserve"> </w:t>
      </w:r>
      <w:r w:rsidRPr="00DA7CBE">
        <w:rPr>
          <w:szCs w:val="24"/>
        </w:rPr>
        <w:t>исследование, выполнять по предложенному плану проектное задание;</w:t>
      </w:r>
    </w:p>
    <w:p w:rsidR="00A654FA" w:rsidRPr="00DA7CBE" w:rsidRDefault="001344BA">
      <w:pPr>
        <w:ind w:left="190"/>
        <w:rPr>
          <w:szCs w:val="24"/>
        </w:rPr>
      </w:pPr>
      <w:r w:rsidRPr="00DA7CBE">
        <w:rPr>
          <w:szCs w:val="24"/>
        </w:rPr>
        <w:t>- формулировать выводы и подкреплять их доказательствами на основе результатов проведённого</w:t>
      </w:r>
    </w:p>
    <w:p w:rsidR="001344BA" w:rsidRPr="00DA7CBE" w:rsidRDefault="001344BA">
      <w:pPr>
        <w:ind w:right="213"/>
        <w:rPr>
          <w:szCs w:val="24"/>
        </w:rPr>
      </w:pPr>
      <w:r w:rsidRPr="00DA7CBE">
        <w:rPr>
          <w:szCs w:val="24"/>
        </w:rPr>
        <w:t>наблюдения за языковым материалом (классификации, сравнения, исследования);</w:t>
      </w:r>
    </w:p>
    <w:p w:rsidR="001344BA" w:rsidRPr="00DA7CBE" w:rsidRDefault="001344BA">
      <w:pPr>
        <w:ind w:right="213"/>
        <w:rPr>
          <w:szCs w:val="24"/>
        </w:rPr>
      </w:pPr>
      <w:r w:rsidRPr="00DA7CBE">
        <w:rPr>
          <w:szCs w:val="24"/>
        </w:rPr>
        <w:t>-  формулировать с помощью учителя вопросы в процессе анализа предложенного языкового материала;</w:t>
      </w:r>
    </w:p>
    <w:p w:rsidR="00A654FA" w:rsidRPr="00DA7CBE" w:rsidRDefault="001344BA">
      <w:pPr>
        <w:ind w:right="213"/>
        <w:rPr>
          <w:szCs w:val="24"/>
        </w:rPr>
      </w:pPr>
      <w:r w:rsidRPr="00DA7CBE">
        <w:rPr>
          <w:szCs w:val="24"/>
        </w:rPr>
        <w:t>- прогнозировать возможное развитие процессов, событий и их последствия в аналогичных или</w:t>
      </w:r>
    </w:p>
    <w:p w:rsidR="00A654FA" w:rsidRPr="00DA7CBE" w:rsidRDefault="001344BA">
      <w:pPr>
        <w:pStyle w:val="2"/>
        <w:spacing w:line="325" w:lineRule="auto"/>
        <w:ind w:left="180" w:right="7699" w:hanging="180"/>
        <w:rPr>
          <w:szCs w:val="24"/>
        </w:rPr>
      </w:pPr>
      <w:r w:rsidRPr="00DA7CBE">
        <w:rPr>
          <w:b w:val="0"/>
          <w:i w:val="0"/>
          <w:szCs w:val="24"/>
        </w:rPr>
        <w:t xml:space="preserve">сходных ситуациях. </w:t>
      </w:r>
      <w:r w:rsidRPr="00DA7CBE">
        <w:rPr>
          <w:szCs w:val="24"/>
        </w:rPr>
        <w:t>Работа с информацией:</w:t>
      </w:r>
    </w:p>
    <w:p w:rsidR="00A654FA" w:rsidRPr="00DA7CBE" w:rsidRDefault="001344BA">
      <w:pPr>
        <w:ind w:left="190"/>
        <w:rPr>
          <w:szCs w:val="24"/>
        </w:rPr>
      </w:pPr>
      <w:r w:rsidRPr="00DA7CBE">
        <w:rPr>
          <w:szCs w:val="24"/>
        </w:rPr>
        <w:t>- выбирать источник получения информации: нужный словарь для получения запрашиваемой</w:t>
      </w:r>
    </w:p>
    <w:p w:rsidR="00A654FA" w:rsidRPr="00DA7CBE" w:rsidRDefault="001344BA">
      <w:pPr>
        <w:rPr>
          <w:szCs w:val="24"/>
        </w:rPr>
      </w:pPr>
      <w:r w:rsidRPr="00DA7CBE">
        <w:rPr>
          <w:szCs w:val="24"/>
        </w:rPr>
        <w:t>информации, для уточнения;</w:t>
      </w:r>
    </w:p>
    <w:p w:rsidR="00A654FA" w:rsidRPr="00DA7CBE" w:rsidRDefault="001344BA">
      <w:pPr>
        <w:ind w:left="190"/>
        <w:rPr>
          <w:szCs w:val="24"/>
        </w:rPr>
      </w:pPr>
      <w:r w:rsidRPr="00DA7CBE">
        <w:rPr>
          <w:szCs w:val="24"/>
        </w:rPr>
        <w:t>- согласно заданному алгоритму находить представленную в явном виде информацию в</w:t>
      </w:r>
    </w:p>
    <w:p w:rsidR="00A654FA" w:rsidRPr="00DA7CBE" w:rsidRDefault="001344BA">
      <w:pPr>
        <w:rPr>
          <w:szCs w:val="24"/>
        </w:rPr>
      </w:pPr>
      <w:r w:rsidRPr="00DA7CBE">
        <w:rPr>
          <w:szCs w:val="24"/>
        </w:rPr>
        <w:t>предложенном источнике: в словарях, справочниках;</w:t>
      </w:r>
    </w:p>
    <w:p w:rsidR="00A654FA" w:rsidRPr="00DA7CBE" w:rsidRDefault="001344BA">
      <w:pPr>
        <w:ind w:left="-15" w:firstLine="180"/>
        <w:rPr>
          <w:szCs w:val="24"/>
        </w:rPr>
      </w:pPr>
      <w:r w:rsidRPr="00DA7CBE">
        <w:rPr>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 соблюдать с помощью взрослых (педагогических работников, родителей, законных представителей)</w:t>
      </w:r>
    </w:p>
    <w:p w:rsidR="00A654FA" w:rsidRPr="00DA7CBE" w:rsidRDefault="001344BA">
      <w:pPr>
        <w:rPr>
          <w:szCs w:val="24"/>
        </w:rPr>
      </w:pPr>
      <w:r w:rsidRPr="00DA7CBE">
        <w:rPr>
          <w:szCs w:val="24"/>
        </w:rPr>
        <w:lastRenderedPageBreak/>
        <w:t>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654FA" w:rsidRPr="00DA7CBE" w:rsidRDefault="001344BA" w:rsidP="001344BA">
      <w:pPr>
        <w:ind w:left="190"/>
        <w:rPr>
          <w:szCs w:val="24"/>
        </w:rPr>
      </w:pPr>
      <w:r w:rsidRPr="00DA7CBE">
        <w:rPr>
          <w:szCs w:val="24"/>
        </w:rPr>
        <w:t>- 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654FA" w:rsidRPr="00DA7CBE" w:rsidRDefault="001344BA">
      <w:pPr>
        <w:ind w:left="-15" w:firstLine="180"/>
        <w:rPr>
          <w:szCs w:val="24"/>
        </w:rPr>
      </w:pPr>
      <w:r w:rsidRPr="00DA7CBE">
        <w:rPr>
          <w:szCs w:val="24"/>
        </w:rPr>
        <w:t>К концу обучения в начальной школе у обучающегося формируются коммуникативные универсальные учебные действия.</w:t>
      </w:r>
    </w:p>
    <w:p w:rsidR="00A654FA" w:rsidRPr="00DA7CBE" w:rsidRDefault="001344BA">
      <w:pPr>
        <w:pStyle w:val="2"/>
        <w:rPr>
          <w:szCs w:val="24"/>
        </w:rPr>
      </w:pPr>
      <w:r w:rsidRPr="00DA7CBE">
        <w:rPr>
          <w:szCs w:val="24"/>
        </w:rPr>
        <w:t>Общение:</w:t>
      </w:r>
    </w:p>
    <w:p w:rsidR="00A654FA" w:rsidRPr="00DA7CBE" w:rsidRDefault="001344BA">
      <w:pPr>
        <w:ind w:left="190"/>
        <w:rPr>
          <w:szCs w:val="24"/>
        </w:rPr>
      </w:pPr>
      <w:r w:rsidRPr="00DA7CBE">
        <w:rPr>
          <w:szCs w:val="24"/>
        </w:rPr>
        <w:t>- воспринимать и формулировать суждения, выражать эмоции в соответствии с целями и условиями</w:t>
      </w:r>
    </w:p>
    <w:p w:rsidR="00A654FA" w:rsidRPr="00DA7CBE" w:rsidRDefault="001344BA">
      <w:pPr>
        <w:rPr>
          <w:szCs w:val="24"/>
        </w:rPr>
      </w:pPr>
      <w:r w:rsidRPr="00DA7CBE">
        <w:rPr>
          <w:szCs w:val="24"/>
        </w:rPr>
        <w:t>общения в знакомой среде; проявлять уважительное отношение к собеседнику, соблюдать правила ведения диалоги и дискуссии;</w:t>
      </w:r>
    </w:p>
    <w:p w:rsidR="001344BA" w:rsidRPr="00DA7CBE" w:rsidRDefault="001344BA" w:rsidP="001344BA">
      <w:pPr>
        <w:ind w:left="190" w:right="1058"/>
        <w:rPr>
          <w:szCs w:val="24"/>
        </w:rPr>
      </w:pPr>
      <w:r w:rsidRPr="00DA7CBE">
        <w:rPr>
          <w:szCs w:val="24"/>
        </w:rPr>
        <w:t xml:space="preserve">-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w:t>
      </w:r>
    </w:p>
    <w:p w:rsidR="00A654FA" w:rsidRPr="00DA7CBE" w:rsidRDefault="001344BA" w:rsidP="001344BA">
      <w:pPr>
        <w:ind w:left="190" w:right="1058"/>
        <w:rPr>
          <w:szCs w:val="24"/>
        </w:rPr>
      </w:pPr>
      <w:r w:rsidRPr="00DA7CBE">
        <w:rPr>
          <w:szCs w:val="24"/>
        </w:rPr>
        <w:t>- создавать устные и письменные тексты (описание, рассуждение, повествование) в соответствии с речевой ситуацией;</w:t>
      </w:r>
    </w:p>
    <w:p w:rsidR="00A654FA" w:rsidRPr="00DA7CBE" w:rsidRDefault="001344BA">
      <w:pPr>
        <w:ind w:left="190"/>
        <w:rPr>
          <w:szCs w:val="24"/>
        </w:rPr>
      </w:pPr>
      <w:r w:rsidRPr="00DA7CBE">
        <w:rPr>
          <w:szCs w:val="24"/>
        </w:rPr>
        <w:t>- готовить небольшие публичные выступления о результатах парной и групповой работы, о</w:t>
      </w:r>
    </w:p>
    <w:p w:rsidR="001344BA" w:rsidRPr="00DA7CBE" w:rsidRDefault="001344BA">
      <w:pPr>
        <w:ind w:left="165" w:right="1102" w:hanging="180"/>
        <w:rPr>
          <w:szCs w:val="24"/>
        </w:rPr>
      </w:pPr>
      <w:r w:rsidRPr="00DA7CBE">
        <w:rPr>
          <w:szCs w:val="24"/>
        </w:rPr>
        <w:t>результатах наблюдения, выполненного мини-исследования, проектного задания;</w:t>
      </w:r>
    </w:p>
    <w:p w:rsidR="00A654FA" w:rsidRPr="00DA7CBE" w:rsidRDefault="001344BA">
      <w:pPr>
        <w:ind w:left="165" w:right="1102" w:hanging="180"/>
        <w:rPr>
          <w:szCs w:val="24"/>
        </w:rPr>
      </w:pPr>
      <w:r w:rsidRPr="00DA7CBE">
        <w:rPr>
          <w:szCs w:val="24"/>
        </w:rPr>
        <w:t>- подбирать иллюстративный материал (рисунки, фото, плакаты) к тексту выступления.</w:t>
      </w:r>
    </w:p>
    <w:p w:rsidR="00A654FA" w:rsidRPr="00DA7CBE" w:rsidRDefault="001344BA">
      <w:pPr>
        <w:pStyle w:val="2"/>
        <w:rPr>
          <w:szCs w:val="24"/>
        </w:rPr>
      </w:pPr>
      <w:r w:rsidRPr="00DA7CBE">
        <w:rPr>
          <w:szCs w:val="24"/>
        </w:rPr>
        <w:t>Совместная деятельность:</w:t>
      </w:r>
    </w:p>
    <w:p w:rsidR="00A654FA" w:rsidRPr="00DA7CBE" w:rsidRDefault="001344BA">
      <w:pPr>
        <w:ind w:left="190"/>
        <w:rPr>
          <w:szCs w:val="24"/>
        </w:rPr>
      </w:pPr>
      <w:r w:rsidRPr="00DA7CBE">
        <w:rPr>
          <w:szCs w:val="24"/>
        </w:rPr>
        <w:t>- формулировать краткосрочные и долгосрочные цели (индивидуальные с учётом участия в</w:t>
      </w:r>
    </w:p>
    <w:p w:rsidR="00A654FA" w:rsidRPr="00DA7CBE" w:rsidRDefault="001344BA">
      <w:pPr>
        <w:rPr>
          <w:szCs w:val="24"/>
        </w:rPr>
      </w:pPr>
      <w:r w:rsidRPr="00DA7CBE">
        <w:rPr>
          <w:szCs w:val="24"/>
        </w:rPr>
        <w:t>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654FA" w:rsidRPr="00DA7CBE" w:rsidRDefault="001344BA">
      <w:pPr>
        <w:ind w:left="190"/>
        <w:rPr>
          <w:szCs w:val="24"/>
        </w:rPr>
      </w:pPr>
      <w:r w:rsidRPr="00DA7CBE">
        <w:rPr>
          <w:szCs w:val="24"/>
        </w:rPr>
        <w:t>- принимать цель совместной деятельности, коллективно строить действия по её достижению:</w:t>
      </w:r>
    </w:p>
    <w:p w:rsidR="00A654FA" w:rsidRPr="00DA7CBE" w:rsidRDefault="001344BA">
      <w:pPr>
        <w:rPr>
          <w:szCs w:val="24"/>
        </w:rPr>
      </w:pPr>
      <w:r w:rsidRPr="00DA7CBE">
        <w:rPr>
          <w:szCs w:val="24"/>
        </w:rPr>
        <w:t>распределять роли, договариваться, обсуждать процесс и результат совместной работы;</w:t>
      </w:r>
    </w:p>
    <w:p w:rsidR="00A654FA" w:rsidRPr="00DA7CBE" w:rsidRDefault="001344BA">
      <w:pPr>
        <w:ind w:left="190"/>
        <w:rPr>
          <w:szCs w:val="24"/>
        </w:rPr>
      </w:pPr>
      <w:r w:rsidRPr="00DA7CBE">
        <w:rPr>
          <w:szCs w:val="24"/>
        </w:rPr>
        <w:t>- проявлять готовность руководить, выполнять поручения, подчиняться, самостоятельно разрешать</w:t>
      </w:r>
    </w:p>
    <w:p w:rsidR="00904B15" w:rsidRPr="00DA7CBE" w:rsidRDefault="001344BA">
      <w:pPr>
        <w:ind w:left="165" w:right="1518" w:hanging="180"/>
        <w:rPr>
          <w:szCs w:val="24"/>
        </w:rPr>
      </w:pPr>
      <w:r w:rsidRPr="00DA7CBE">
        <w:rPr>
          <w:szCs w:val="24"/>
        </w:rPr>
        <w:t xml:space="preserve">конфликты; </w:t>
      </w:r>
    </w:p>
    <w:p w:rsidR="00A654FA" w:rsidRPr="00DA7CBE" w:rsidRDefault="00904B15">
      <w:pPr>
        <w:ind w:left="165" w:right="1518" w:hanging="180"/>
        <w:rPr>
          <w:szCs w:val="24"/>
        </w:rPr>
      </w:pPr>
      <w:r w:rsidRPr="00DA7CBE">
        <w:rPr>
          <w:szCs w:val="24"/>
        </w:rPr>
        <w:t xml:space="preserve">- </w:t>
      </w:r>
      <w:r w:rsidR="001344BA" w:rsidRPr="00DA7CBE">
        <w:rPr>
          <w:szCs w:val="24"/>
        </w:rPr>
        <w:t>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p w:rsidR="00904B15" w:rsidRPr="00DA7CBE" w:rsidRDefault="001344BA">
      <w:pPr>
        <w:spacing w:line="305" w:lineRule="auto"/>
        <w:ind w:left="-15" w:right="219" w:firstLine="180"/>
        <w:rPr>
          <w:szCs w:val="24"/>
        </w:rPr>
      </w:pPr>
      <w:r w:rsidRPr="00DA7CBE">
        <w:rPr>
          <w:szCs w:val="24"/>
        </w:rPr>
        <w:t xml:space="preserve">К концу обучения в начальной школе у обучающегося формируются регулятивные универсальные учебные действия. </w:t>
      </w:r>
    </w:p>
    <w:p w:rsidR="00A654FA" w:rsidRPr="00DA7CBE" w:rsidRDefault="001344BA">
      <w:pPr>
        <w:spacing w:line="305" w:lineRule="auto"/>
        <w:ind w:left="-15" w:right="219" w:firstLine="180"/>
        <w:rPr>
          <w:szCs w:val="24"/>
        </w:rPr>
      </w:pPr>
      <w:r w:rsidRPr="00DA7CBE">
        <w:rPr>
          <w:b/>
          <w:i/>
          <w:szCs w:val="24"/>
        </w:rPr>
        <w:t>Самоорганизация:</w:t>
      </w:r>
    </w:p>
    <w:p w:rsidR="00A654FA" w:rsidRPr="00DA7CBE" w:rsidRDefault="00904B15">
      <w:pPr>
        <w:ind w:left="190" w:right="1100"/>
        <w:rPr>
          <w:szCs w:val="24"/>
        </w:rPr>
      </w:pPr>
      <w:r w:rsidRPr="00DA7CBE">
        <w:rPr>
          <w:szCs w:val="24"/>
        </w:rPr>
        <w:t xml:space="preserve">- </w:t>
      </w:r>
      <w:r w:rsidR="001344BA" w:rsidRPr="00DA7CBE">
        <w:rPr>
          <w:szCs w:val="24"/>
        </w:rPr>
        <w:t>планировать действия по решению учебной задачи для получения результата; выстраивать последовательность выбранных действий.</w:t>
      </w:r>
    </w:p>
    <w:p w:rsidR="00A654FA" w:rsidRPr="00DA7CBE" w:rsidRDefault="001344BA">
      <w:pPr>
        <w:pStyle w:val="2"/>
        <w:rPr>
          <w:szCs w:val="24"/>
        </w:rPr>
      </w:pPr>
      <w:r w:rsidRPr="00DA7CBE">
        <w:rPr>
          <w:szCs w:val="24"/>
        </w:rPr>
        <w:t>Самоконтроль:</w:t>
      </w:r>
    </w:p>
    <w:p w:rsidR="00A654FA" w:rsidRPr="00DA7CBE" w:rsidRDefault="00904B15">
      <w:pPr>
        <w:ind w:left="190"/>
        <w:rPr>
          <w:szCs w:val="24"/>
        </w:rPr>
      </w:pPr>
      <w:r w:rsidRPr="00DA7CBE">
        <w:rPr>
          <w:szCs w:val="24"/>
        </w:rPr>
        <w:t xml:space="preserve">- </w:t>
      </w:r>
      <w:r w:rsidR="001344BA" w:rsidRPr="00DA7CBE">
        <w:rPr>
          <w:szCs w:val="24"/>
        </w:rPr>
        <w:t>устанавливать причины успеха/неудач учебной деятельности; корректировать свои учебные</w:t>
      </w:r>
    </w:p>
    <w:p w:rsidR="00A654FA" w:rsidRPr="00DA7CBE" w:rsidRDefault="001344BA">
      <w:pPr>
        <w:rPr>
          <w:szCs w:val="24"/>
        </w:rPr>
      </w:pPr>
      <w:r w:rsidRPr="00DA7CBE">
        <w:rPr>
          <w:szCs w:val="24"/>
        </w:rPr>
        <w:t>действия для преодоления речевых и орфографических ошибок;</w:t>
      </w:r>
    </w:p>
    <w:p w:rsidR="00A654FA" w:rsidRPr="00DA7CBE" w:rsidRDefault="00904B15" w:rsidP="00904B15">
      <w:pPr>
        <w:ind w:left="190"/>
        <w:rPr>
          <w:szCs w:val="24"/>
        </w:rPr>
      </w:pPr>
      <w:r w:rsidRPr="00DA7CBE">
        <w:rPr>
          <w:szCs w:val="24"/>
        </w:rPr>
        <w:t xml:space="preserve">- </w:t>
      </w:r>
      <w:r w:rsidR="001344BA" w:rsidRPr="00DA7CBE">
        <w:rPr>
          <w:szCs w:val="24"/>
        </w:rPr>
        <w:t>соотносить результат деятельности с поставленной учебной задачей по выделению, характеристике,</w:t>
      </w:r>
      <w:r w:rsidRPr="00DA7CBE">
        <w:rPr>
          <w:szCs w:val="24"/>
        </w:rPr>
        <w:t xml:space="preserve"> </w:t>
      </w:r>
      <w:r w:rsidR="001344BA" w:rsidRPr="00DA7CBE">
        <w:rPr>
          <w:szCs w:val="24"/>
        </w:rPr>
        <w:t>использованию языковых единиц;</w:t>
      </w:r>
    </w:p>
    <w:p w:rsidR="00A654FA" w:rsidRPr="00DA7CBE" w:rsidRDefault="00904B15" w:rsidP="00904B15">
      <w:pPr>
        <w:ind w:left="190"/>
        <w:rPr>
          <w:szCs w:val="24"/>
        </w:rPr>
      </w:pPr>
      <w:r w:rsidRPr="00DA7CBE">
        <w:rPr>
          <w:szCs w:val="24"/>
        </w:rPr>
        <w:t xml:space="preserve">- </w:t>
      </w:r>
      <w:r w:rsidR="001344BA" w:rsidRPr="00DA7CBE">
        <w:rPr>
          <w:szCs w:val="24"/>
        </w:rPr>
        <w:t xml:space="preserve">находить ошибку, допущенную при работе с языковым </w:t>
      </w:r>
      <w:proofErr w:type="gramStart"/>
      <w:r w:rsidR="001344BA" w:rsidRPr="00DA7CBE">
        <w:rPr>
          <w:szCs w:val="24"/>
        </w:rPr>
        <w:t>мате- риалом</w:t>
      </w:r>
      <w:proofErr w:type="gramEnd"/>
      <w:r w:rsidR="001344BA" w:rsidRPr="00DA7CBE">
        <w:rPr>
          <w:szCs w:val="24"/>
        </w:rPr>
        <w:t>, находить орфографическую и</w:t>
      </w:r>
      <w:r w:rsidRPr="00DA7CBE">
        <w:rPr>
          <w:szCs w:val="24"/>
        </w:rPr>
        <w:t xml:space="preserve"> </w:t>
      </w:r>
      <w:r w:rsidR="001344BA" w:rsidRPr="00DA7CBE">
        <w:rPr>
          <w:szCs w:val="24"/>
        </w:rPr>
        <w:t>пунктуационную ошибку;</w:t>
      </w:r>
    </w:p>
    <w:p w:rsidR="00A654FA" w:rsidRPr="00DA7CBE" w:rsidRDefault="00904B15">
      <w:pPr>
        <w:spacing w:after="0"/>
        <w:ind w:left="190"/>
        <w:rPr>
          <w:szCs w:val="24"/>
        </w:rPr>
      </w:pPr>
      <w:r w:rsidRPr="00DA7CBE">
        <w:rPr>
          <w:szCs w:val="24"/>
        </w:rPr>
        <w:lastRenderedPageBreak/>
        <w:t xml:space="preserve">- </w:t>
      </w:r>
      <w:r w:rsidR="001344BA" w:rsidRPr="00DA7CBE">
        <w:rPr>
          <w:szCs w:val="24"/>
        </w:rPr>
        <w:t>сравнивать результаты своей деятельности и деятельности одноклассников, объективно оценивать</w:t>
      </w:r>
    </w:p>
    <w:p w:rsidR="00A654FA" w:rsidRPr="00DA7CBE" w:rsidRDefault="001344BA">
      <w:pPr>
        <w:spacing w:after="302"/>
        <w:rPr>
          <w:szCs w:val="24"/>
        </w:rPr>
      </w:pPr>
      <w:r w:rsidRPr="00DA7CBE">
        <w:rPr>
          <w:szCs w:val="24"/>
        </w:rPr>
        <w:t>их по предложенным критериям.</w:t>
      </w:r>
    </w:p>
    <w:p w:rsidR="00A654FA" w:rsidRPr="00DA7CBE" w:rsidRDefault="001344BA">
      <w:pPr>
        <w:pStyle w:val="1"/>
        <w:rPr>
          <w:szCs w:val="24"/>
        </w:rPr>
      </w:pPr>
      <w:r w:rsidRPr="00DA7CBE">
        <w:rPr>
          <w:szCs w:val="24"/>
        </w:rPr>
        <w:t>ПРЕДМЕТНЫЕ РЕЗУЛЬТАТЫ</w:t>
      </w:r>
    </w:p>
    <w:p w:rsidR="00A654FA" w:rsidRPr="00DA7CBE" w:rsidRDefault="001344BA">
      <w:pPr>
        <w:ind w:left="-15" w:firstLine="180"/>
        <w:rPr>
          <w:szCs w:val="24"/>
        </w:rPr>
      </w:pPr>
      <w:r w:rsidRPr="00DA7CBE">
        <w:rPr>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654FA" w:rsidRPr="00DA7CBE" w:rsidRDefault="001344BA">
      <w:pPr>
        <w:spacing w:after="214"/>
        <w:ind w:left="190"/>
        <w:rPr>
          <w:szCs w:val="24"/>
        </w:rPr>
      </w:pPr>
      <w:r w:rsidRPr="00DA7CBE">
        <w:rPr>
          <w:szCs w:val="24"/>
        </w:rPr>
        <w:t xml:space="preserve">К концу обучения </w:t>
      </w:r>
      <w:r w:rsidRPr="00DA7CBE">
        <w:rPr>
          <w:b/>
          <w:szCs w:val="24"/>
        </w:rPr>
        <w:t>в 1 классе</w:t>
      </w:r>
      <w:r w:rsidRPr="00DA7CBE">
        <w:rPr>
          <w:szCs w:val="24"/>
        </w:rPr>
        <w:t xml:space="preserve"> обучающийся научится:</w:t>
      </w:r>
    </w:p>
    <w:p w:rsidR="00A654FA" w:rsidRPr="00DA7CBE" w:rsidRDefault="006649F9">
      <w:pPr>
        <w:spacing w:after="272"/>
        <w:ind w:left="430"/>
        <w:rPr>
          <w:szCs w:val="24"/>
        </w:rPr>
      </w:pPr>
      <w:r>
        <w:rPr>
          <w:szCs w:val="24"/>
        </w:rPr>
        <w:t>-</w:t>
      </w:r>
      <w:r w:rsidR="001344BA" w:rsidRPr="00DA7CBE">
        <w:rPr>
          <w:szCs w:val="24"/>
        </w:rPr>
        <w:t xml:space="preserve">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654FA" w:rsidRPr="00DA7CBE" w:rsidRDefault="006649F9">
      <w:pPr>
        <w:spacing w:after="272"/>
        <w:ind w:left="430"/>
        <w:rPr>
          <w:szCs w:val="24"/>
        </w:rPr>
      </w:pPr>
      <w:r>
        <w:rPr>
          <w:szCs w:val="24"/>
        </w:rPr>
        <w:t>-</w:t>
      </w:r>
      <w:r w:rsidR="001344BA" w:rsidRPr="00DA7CBE">
        <w:rPr>
          <w:szCs w:val="24"/>
        </w:rPr>
        <w:t xml:space="preserve">  использовать словарные статьи учебного пособия для определения лексического значения слова;</w:t>
      </w:r>
    </w:p>
    <w:p w:rsidR="00A654FA" w:rsidRPr="00DA7CBE" w:rsidRDefault="006649F9">
      <w:pPr>
        <w:spacing w:after="274"/>
        <w:ind w:left="430"/>
        <w:rPr>
          <w:szCs w:val="24"/>
        </w:rPr>
      </w:pPr>
      <w:r>
        <w:rPr>
          <w:szCs w:val="24"/>
        </w:rPr>
        <w:t>-</w:t>
      </w:r>
      <w:r w:rsidR="001344BA" w:rsidRPr="00DA7CBE">
        <w:rPr>
          <w:szCs w:val="24"/>
        </w:rPr>
        <w:t xml:space="preserve">  понимать значение русских пословиц и поговорок, связанных с изученными темами;</w:t>
      </w:r>
    </w:p>
    <w:p w:rsidR="00A654FA" w:rsidRPr="00DA7CBE" w:rsidRDefault="006649F9">
      <w:pPr>
        <w:spacing w:after="272"/>
        <w:ind w:left="430"/>
        <w:rPr>
          <w:szCs w:val="24"/>
        </w:rPr>
      </w:pPr>
      <w:r>
        <w:rPr>
          <w:szCs w:val="24"/>
        </w:rPr>
        <w:t>-</w:t>
      </w:r>
      <w:r w:rsidR="001344BA" w:rsidRPr="00DA7CBE">
        <w:rPr>
          <w:szCs w:val="24"/>
        </w:rPr>
        <w:t xml:space="preserve">  осознавать важность соблюдения норм современного русского литературного языка для культурного человека;</w:t>
      </w:r>
    </w:p>
    <w:p w:rsidR="00A654FA" w:rsidRPr="00DA7CBE" w:rsidRDefault="006649F9">
      <w:pPr>
        <w:spacing w:after="274"/>
        <w:ind w:left="430"/>
        <w:rPr>
          <w:szCs w:val="24"/>
        </w:rPr>
      </w:pPr>
      <w:r>
        <w:rPr>
          <w:szCs w:val="24"/>
        </w:rPr>
        <w:t>-</w:t>
      </w:r>
      <w:r w:rsidR="001344BA" w:rsidRPr="00DA7CBE">
        <w:rPr>
          <w:szCs w:val="24"/>
        </w:rPr>
        <w:t xml:space="preserve">  произносить слова с правильным ударением (в рамках изученного);</w:t>
      </w:r>
    </w:p>
    <w:p w:rsidR="00A654FA" w:rsidRPr="00DA7CBE" w:rsidRDefault="006649F9">
      <w:pPr>
        <w:spacing w:after="274"/>
        <w:ind w:left="430"/>
        <w:rPr>
          <w:szCs w:val="24"/>
        </w:rPr>
      </w:pPr>
      <w:r>
        <w:rPr>
          <w:szCs w:val="24"/>
        </w:rPr>
        <w:t>-</w:t>
      </w:r>
      <w:r w:rsidR="001344BA" w:rsidRPr="00DA7CBE">
        <w:rPr>
          <w:szCs w:val="24"/>
        </w:rPr>
        <w:t xml:space="preserve">  осознавать смыслоразличительную роль ударения;</w:t>
      </w:r>
    </w:p>
    <w:p w:rsidR="00A654FA" w:rsidRPr="00DA7CBE" w:rsidRDefault="006649F9">
      <w:pPr>
        <w:spacing w:after="272"/>
        <w:ind w:left="430"/>
        <w:rPr>
          <w:szCs w:val="24"/>
        </w:rPr>
      </w:pPr>
      <w:r>
        <w:rPr>
          <w:szCs w:val="24"/>
        </w:rPr>
        <w:t>-</w:t>
      </w:r>
      <w:r w:rsidR="001344BA" w:rsidRPr="00DA7CBE">
        <w:rPr>
          <w:szCs w:val="24"/>
        </w:rPr>
        <w:t xml:space="preserve">  соотносить собственную и чужую речь с нормами современного русского литературного языка (в рамках изученного);</w:t>
      </w:r>
    </w:p>
    <w:p w:rsidR="00A654FA" w:rsidRPr="00DA7CBE" w:rsidRDefault="006649F9">
      <w:pPr>
        <w:spacing w:after="272"/>
        <w:ind w:left="430"/>
        <w:rPr>
          <w:szCs w:val="24"/>
        </w:rPr>
      </w:pPr>
      <w:r>
        <w:rPr>
          <w:szCs w:val="24"/>
        </w:rPr>
        <w:t>-</w:t>
      </w:r>
      <w:r w:rsidR="001344BA" w:rsidRPr="00DA7CBE">
        <w:rPr>
          <w:szCs w:val="24"/>
        </w:rPr>
        <w:t xml:space="preserve">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654FA" w:rsidRPr="00DA7CBE" w:rsidRDefault="006649F9">
      <w:pPr>
        <w:spacing w:after="274"/>
        <w:ind w:left="430"/>
        <w:rPr>
          <w:szCs w:val="24"/>
        </w:rPr>
      </w:pPr>
      <w:r>
        <w:rPr>
          <w:szCs w:val="24"/>
        </w:rPr>
        <w:t>-</w:t>
      </w:r>
      <w:r w:rsidR="001344BA" w:rsidRPr="00DA7CBE">
        <w:rPr>
          <w:szCs w:val="24"/>
        </w:rPr>
        <w:t xml:space="preserve">  различать этикетные формы обращения в официальной и неофициальной речевой ситуации;</w:t>
      </w:r>
    </w:p>
    <w:p w:rsidR="00A654FA" w:rsidRPr="00DA7CBE" w:rsidRDefault="006649F9">
      <w:pPr>
        <w:spacing w:after="272"/>
        <w:ind w:left="430" w:right="77"/>
        <w:rPr>
          <w:szCs w:val="24"/>
        </w:rPr>
      </w:pPr>
      <w:r>
        <w:rPr>
          <w:szCs w:val="24"/>
        </w:rPr>
        <w:t>-</w:t>
      </w:r>
      <w:r w:rsidR="001344BA" w:rsidRPr="00DA7CBE">
        <w:rPr>
          <w:szCs w:val="24"/>
        </w:rPr>
        <w:t xml:space="preserve">  уместно использовать коммуникативные приёмы диалога (начало и завершение диалога и др.);</w:t>
      </w:r>
    </w:p>
    <w:p w:rsidR="00A654FA" w:rsidRPr="00DA7CBE" w:rsidRDefault="006649F9">
      <w:pPr>
        <w:spacing w:after="274"/>
        <w:ind w:left="430"/>
        <w:rPr>
          <w:szCs w:val="24"/>
        </w:rPr>
      </w:pPr>
      <w:r>
        <w:rPr>
          <w:szCs w:val="24"/>
        </w:rPr>
        <w:t>-</w:t>
      </w:r>
      <w:r w:rsidR="001344BA" w:rsidRPr="00DA7CBE">
        <w:rPr>
          <w:szCs w:val="24"/>
        </w:rPr>
        <w:t xml:space="preserve">  владеть правилами корректного речевого поведения в ходе диалога;</w:t>
      </w:r>
    </w:p>
    <w:p w:rsidR="00A654FA" w:rsidRPr="00DA7CBE" w:rsidRDefault="006649F9" w:rsidP="003B3C94">
      <w:pPr>
        <w:spacing w:after="0"/>
        <w:ind w:left="430"/>
        <w:rPr>
          <w:szCs w:val="24"/>
        </w:rPr>
      </w:pPr>
      <w:r>
        <w:rPr>
          <w:szCs w:val="24"/>
        </w:rPr>
        <w:t>-</w:t>
      </w:r>
      <w:r w:rsidR="001344BA" w:rsidRPr="00DA7CBE">
        <w:rPr>
          <w:szCs w:val="24"/>
        </w:rPr>
        <w:t xml:space="preserve">  использовать в речи языковые средства для свободного выражения мыслей и чувств на родном языке адекватно ситуации общения;</w:t>
      </w:r>
    </w:p>
    <w:p w:rsidR="00A654FA" w:rsidRPr="00DA7CBE" w:rsidRDefault="006649F9" w:rsidP="003B3C94">
      <w:pPr>
        <w:spacing w:after="0"/>
        <w:ind w:left="430"/>
        <w:rPr>
          <w:szCs w:val="24"/>
        </w:rPr>
      </w:pPr>
      <w:r>
        <w:rPr>
          <w:szCs w:val="24"/>
        </w:rPr>
        <w:t>-</w:t>
      </w:r>
      <w:r w:rsidR="001344BA" w:rsidRPr="00DA7CBE">
        <w:rPr>
          <w:szCs w:val="24"/>
        </w:rPr>
        <w:t xml:space="preserve">  владеть различными приёмами слушания научно-познавательных и художественных текстов об истории языка и культуре русского народа;</w:t>
      </w:r>
    </w:p>
    <w:p w:rsidR="00A654FA" w:rsidRPr="00DA7CBE" w:rsidRDefault="006649F9">
      <w:pPr>
        <w:spacing w:after="0"/>
        <w:ind w:left="430"/>
        <w:rPr>
          <w:szCs w:val="24"/>
        </w:rPr>
      </w:pPr>
      <w:r>
        <w:rPr>
          <w:szCs w:val="24"/>
        </w:rPr>
        <w:t>-</w:t>
      </w:r>
      <w:r w:rsidR="001344BA" w:rsidRPr="00DA7CBE">
        <w:rPr>
          <w:szCs w:val="24"/>
        </w:rPr>
        <w:t xml:space="preserve">  анализировать информацию прочитанного и прослушанного текста: выделять в нём наиболее существенные факты.</w:t>
      </w:r>
    </w:p>
    <w:p w:rsidR="00A654FA" w:rsidRPr="00DA7CBE" w:rsidRDefault="00A654FA">
      <w:pPr>
        <w:rPr>
          <w:szCs w:val="24"/>
        </w:rPr>
        <w:sectPr w:rsidR="00A654FA" w:rsidRPr="00DA7CBE">
          <w:footerReference w:type="default" r:id="rId7"/>
          <w:pgSz w:w="11900" w:h="16840"/>
          <w:pgMar w:top="620" w:right="672" w:bottom="686" w:left="666" w:header="720" w:footer="720" w:gutter="0"/>
          <w:cols w:space="720"/>
        </w:sectPr>
      </w:pPr>
    </w:p>
    <w:p w:rsidR="00A654FA" w:rsidRPr="00DA7CBE" w:rsidRDefault="001344BA">
      <w:pPr>
        <w:spacing w:after="54" w:line="276" w:lineRule="auto"/>
        <w:ind w:left="0" w:right="0" w:firstLine="0"/>
        <w:rPr>
          <w:szCs w:val="24"/>
        </w:rPr>
      </w:pPr>
      <w:r w:rsidRPr="00DA7CBE">
        <w:rPr>
          <w:b/>
          <w:szCs w:val="24"/>
        </w:rPr>
        <w:lastRenderedPageBreak/>
        <w:t xml:space="preserve">ТЕМАТИЧЕСКОЕ ПЛАНИРОВАНИЕ </w:t>
      </w:r>
      <w:r w:rsidRPr="00DA7CBE">
        <w:rPr>
          <w:rFonts w:ascii="Calibri" w:eastAsia="Calibri" w:hAnsi="Calibri" w:cs="Calibri"/>
          <w:noProof/>
          <w:szCs w:val="24"/>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143612</wp:posOffset>
                </wp:positionV>
                <wp:extent cx="9850686" cy="7624"/>
                <wp:effectExtent l="0" t="0" r="0" b="0"/>
                <wp:wrapTopAndBottom/>
                <wp:docPr id="100783" name="Group 100783"/>
                <wp:cNvGraphicFramePr/>
                <a:graphic xmlns:a="http://schemas.openxmlformats.org/drawingml/2006/main">
                  <a:graphicData uri="http://schemas.microsoft.com/office/word/2010/wordprocessingGroup">
                    <wpg:wgp>
                      <wpg:cNvGrpSpPr/>
                      <wpg:grpSpPr>
                        <a:xfrm>
                          <a:off x="0" y="0"/>
                          <a:ext cx="9850686" cy="7624"/>
                          <a:chOff x="0" y="0"/>
                          <a:chExt cx="9850686" cy="7624"/>
                        </a:xfrm>
                      </wpg:grpSpPr>
                      <wps:wsp>
                        <wps:cNvPr id="106184" name="Shape 106184"/>
                        <wps:cNvSpPr/>
                        <wps:spPr>
                          <a:xfrm>
                            <a:off x="0" y="0"/>
                            <a:ext cx="9850686" cy="9144"/>
                          </a:xfrm>
                          <a:custGeom>
                            <a:avLst/>
                            <a:gdLst/>
                            <a:ahLst/>
                            <a:cxnLst/>
                            <a:rect l="0" t="0" r="0" b="0"/>
                            <a:pathLst>
                              <a:path w="9850686" h="9144">
                                <a:moveTo>
                                  <a:pt x="0" y="0"/>
                                </a:moveTo>
                                <a:lnTo>
                                  <a:pt x="9850686" y="0"/>
                                </a:lnTo>
                                <a:lnTo>
                                  <a:pt x="98506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79AEEA" id="Group 100783" o:spid="_x0000_s1026" style="position:absolute;margin-left:0;margin-top:11.3pt;width:775.65pt;height:.6pt;z-index:251658240" coordsize="985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">
                <v:shape id="Shape 106184" o:spid="_x0000_s1027" style="position:absolute;width:98506;height:91;visibility:visible;mso-wrap-style:square;v-text-anchor:top" coordsize="98506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0bUcIA&#10;AADfAAAADwAAAGRycy9kb3ducmV2LnhtbERPTWsCMRC9C/6HMIIX0awiolujiLQieFIL7XHYTHdD&#10;k8myie723zeC4PHxvtfbzllxpyYYzwqmkwwEceG14VLB5/VjvAQRIrJG65kU/FGA7abfW2Oufctn&#10;ul9iKVIIhxwVVDHWuZShqMhhmPiaOHE/vnEYE2xKqRtsU7izcpZlC+nQcGqosKZ9RcXv5eYUfJn5&#10;7tvS4bRq49WbmR2Z9/1NqeGg272BiNTFl/jpPuo0P1tMl3N4/EkA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RtRwgAAAN8AAAAPAAAAAAAAAAAAAAAAAJgCAABkcnMvZG93&#10;bnJldi54bWxQSwUGAAAAAAQABAD1AAAAhwMAAAAA&#10;" path="m,l9850686,r,9144l,9144,,e" fillcolor="black" stroked="f" strokeweight="0">
                  <v:stroke miterlimit="83231f" joinstyle="miter"/>
                  <v:path arrowok="t" textboxrect="0,0,9850686,9144"/>
                </v:shape>
                <w10:wrap type="topAndBottom"/>
              </v:group>
            </w:pict>
          </mc:Fallback>
        </mc:AlternateContent>
      </w:r>
    </w:p>
    <w:tbl>
      <w:tblPr>
        <w:tblStyle w:val="TableGrid"/>
        <w:tblW w:w="15156" w:type="dxa"/>
        <w:tblInd w:w="6" w:type="dxa"/>
        <w:tblCellMar>
          <w:top w:w="114" w:type="dxa"/>
          <w:left w:w="78" w:type="dxa"/>
          <w:right w:w="115" w:type="dxa"/>
        </w:tblCellMar>
        <w:tblLook w:val="04A0" w:firstRow="1" w:lastRow="0" w:firstColumn="1" w:lastColumn="0" w:noHBand="0" w:noVBand="1"/>
      </w:tblPr>
      <w:tblGrid>
        <w:gridCol w:w="553"/>
        <w:gridCol w:w="6239"/>
        <w:gridCol w:w="1134"/>
        <w:gridCol w:w="1834"/>
        <w:gridCol w:w="1711"/>
        <w:gridCol w:w="3685"/>
      </w:tblGrid>
      <w:tr w:rsidR="00786EAE" w:rsidRPr="00DA7CBE" w:rsidTr="000139D4">
        <w:trPr>
          <w:trHeight w:val="348"/>
        </w:trPr>
        <w:tc>
          <w:tcPr>
            <w:tcW w:w="553" w:type="dxa"/>
            <w:vMerge w:val="restart"/>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41" w:line="240" w:lineRule="auto"/>
              <w:ind w:left="0" w:right="0" w:firstLine="0"/>
              <w:rPr>
                <w:szCs w:val="24"/>
              </w:rPr>
            </w:pPr>
            <w:r w:rsidRPr="00DA7CBE">
              <w:rPr>
                <w:b/>
                <w:szCs w:val="24"/>
              </w:rPr>
              <w:t>№</w:t>
            </w:r>
          </w:p>
          <w:p w:rsidR="00786EAE" w:rsidRPr="00DA7CBE" w:rsidRDefault="00786EAE">
            <w:pPr>
              <w:spacing w:after="0" w:line="276" w:lineRule="auto"/>
              <w:ind w:left="0" w:right="0" w:firstLine="0"/>
              <w:rPr>
                <w:szCs w:val="24"/>
              </w:rPr>
            </w:pPr>
            <w:r w:rsidRPr="00DA7CBE">
              <w:rPr>
                <w:b/>
                <w:szCs w:val="24"/>
              </w:rPr>
              <w:t>п/п</w:t>
            </w:r>
          </w:p>
        </w:tc>
        <w:tc>
          <w:tcPr>
            <w:tcW w:w="6239" w:type="dxa"/>
            <w:vMerge w:val="restart"/>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b/>
                <w:szCs w:val="24"/>
              </w:rPr>
              <w:t>Наименование разделов и тем программы</w:t>
            </w:r>
          </w:p>
        </w:tc>
        <w:tc>
          <w:tcPr>
            <w:tcW w:w="2968" w:type="dxa"/>
            <w:gridSpan w:val="2"/>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b/>
                <w:szCs w:val="24"/>
              </w:rPr>
              <w:t>Количество часов</w:t>
            </w:r>
          </w:p>
        </w:tc>
        <w:tc>
          <w:tcPr>
            <w:tcW w:w="1711"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c>
          <w:tcPr>
            <w:tcW w:w="3685" w:type="dxa"/>
            <w:vMerge w:val="restart"/>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b/>
                <w:szCs w:val="24"/>
              </w:rPr>
              <w:t>Электронные (цифровые) образовательные ресурсы</w:t>
            </w:r>
          </w:p>
        </w:tc>
      </w:tr>
      <w:tr w:rsidR="00786EAE" w:rsidRPr="00DA7CBE" w:rsidTr="000139D4">
        <w:trPr>
          <w:trHeight w:val="540"/>
        </w:trPr>
        <w:tc>
          <w:tcPr>
            <w:tcW w:w="0" w:type="auto"/>
            <w:vMerge/>
            <w:tcBorders>
              <w:top w:val="nil"/>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p>
        </w:tc>
        <w:tc>
          <w:tcPr>
            <w:tcW w:w="6239" w:type="dxa"/>
            <w:vMerge/>
            <w:tcBorders>
              <w:top w:val="nil"/>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b/>
                <w:szCs w:val="24"/>
              </w:rPr>
              <w:t>всего</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b/>
                <w:szCs w:val="24"/>
              </w:rPr>
              <w:t>контрольные работы</w:t>
            </w:r>
          </w:p>
        </w:tc>
        <w:tc>
          <w:tcPr>
            <w:tcW w:w="1711" w:type="dxa"/>
            <w:tcBorders>
              <w:top w:val="single" w:sz="5" w:space="0" w:color="000000"/>
              <w:left w:val="single" w:sz="5" w:space="0" w:color="000000"/>
              <w:bottom w:val="single" w:sz="5" w:space="0" w:color="000000"/>
              <w:right w:val="single" w:sz="5" w:space="0" w:color="000000"/>
            </w:tcBorders>
          </w:tcPr>
          <w:p w:rsidR="000139D4" w:rsidRDefault="000139D4">
            <w:pPr>
              <w:spacing w:after="0" w:line="276" w:lineRule="auto"/>
              <w:ind w:left="0" w:right="0" w:firstLine="0"/>
              <w:rPr>
                <w:b/>
                <w:szCs w:val="24"/>
              </w:rPr>
            </w:pPr>
            <w:r>
              <w:rPr>
                <w:b/>
                <w:szCs w:val="24"/>
              </w:rPr>
              <w:t>п</w:t>
            </w:r>
            <w:r w:rsidR="00786EAE" w:rsidRPr="00DA7CBE">
              <w:rPr>
                <w:b/>
                <w:szCs w:val="24"/>
              </w:rPr>
              <w:t>рактические</w:t>
            </w:r>
          </w:p>
          <w:p w:rsidR="00786EAE" w:rsidRPr="00DA7CBE" w:rsidRDefault="00786EAE">
            <w:pPr>
              <w:spacing w:after="0" w:line="276" w:lineRule="auto"/>
              <w:ind w:left="0" w:right="0" w:firstLine="0"/>
              <w:rPr>
                <w:szCs w:val="24"/>
              </w:rPr>
            </w:pPr>
            <w:r w:rsidRPr="00DA7CBE">
              <w:rPr>
                <w:b/>
                <w:szCs w:val="24"/>
              </w:rPr>
              <w:t xml:space="preserve"> работы</w:t>
            </w:r>
          </w:p>
        </w:tc>
        <w:tc>
          <w:tcPr>
            <w:tcW w:w="3685" w:type="dxa"/>
            <w:vMerge/>
            <w:tcBorders>
              <w:top w:val="nil"/>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b/>
                <w:szCs w:val="24"/>
              </w:rPr>
              <w:t xml:space="preserve">Раздел 1. Секреты речи и текста </w:t>
            </w:r>
          </w:p>
        </w:tc>
        <w:tc>
          <w:tcPr>
            <w:tcW w:w="2968" w:type="dxa"/>
            <w:gridSpan w:val="2"/>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0139D4" w:rsidTr="000139D4">
        <w:trPr>
          <w:trHeight w:val="1501"/>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1.1.</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Общение. Устная и письменная речь.</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lang w:val="en-US"/>
              </w:rPr>
            </w:pPr>
            <w:r w:rsidRPr="00DA7CBE">
              <w:rPr>
                <w:szCs w:val="24"/>
                <w:lang w:val="en-US"/>
              </w:rPr>
              <w:t>http//www.rus.1 september.ru</w:t>
            </w:r>
          </w:p>
        </w:tc>
      </w:tr>
      <w:tr w:rsidR="00786EAE" w:rsidRPr="00DA7CBE" w:rsidTr="000139D4">
        <w:trPr>
          <w:trHeight w:val="718"/>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1.2.</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1117"/>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1.3.</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38" w:line="250" w:lineRule="auto"/>
              <w:ind w:left="0" w:right="0" w:firstLine="0"/>
              <w:rPr>
                <w:szCs w:val="24"/>
              </w:rPr>
            </w:pPr>
            <w:r w:rsidRPr="00DA7CBE">
              <w:rPr>
                <w:szCs w:val="24"/>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w:t>
            </w:r>
          </w:p>
          <w:p w:rsidR="00786EAE" w:rsidRPr="00DA7CBE" w:rsidRDefault="00786EAE">
            <w:pPr>
              <w:spacing w:after="0" w:line="276" w:lineRule="auto"/>
              <w:ind w:left="0" w:right="0" w:firstLine="0"/>
              <w:rPr>
                <w:szCs w:val="24"/>
              </w:rPr>
            </w:pPr>
            <w:r w:rsidRPr="00DA7CBE">
              <w:rPr>
                <w:szCs w:val="24"/>
              </w:rPr>
              <w:t>Секреты диалога: учимся разговаривать друг с другом и со взрослыми.</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925"/>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1.4.</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Имена в малых жанрах фольклора</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1177"/>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1.5.</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Цели и виды вопросов: вопрос-уточнение, вопрос как запрос на новое содержание.</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lastRenderedPageBreak/>
              <w:t>Итого по разделу:</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7</w:t>
            </w:r>
          </w:p>
        </w:tc>
        <w:tc>
          <w:tcPr>
            <w:tcW w:w="1834" w:type="dxa"/>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szCs w:val="24"/>
              </w:rPr>
              <w:t xml:space="preserve"> </w:t>
            </w: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b/>
                <w:szCs w:val="24"/>
              </w:rPr>
              <w:t>Раздел 2. Язык в действии</w:t>
            </w:r>
          </w:p>
        </w:tc>
        <w:tc>
          <w:tcPr>
            <w:tcW w:w="2968" w:type="dxa"/>
            <w:gridSpan w:val="2"/>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1117"/>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2.1.</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095CA8">
            <w:pPr>
              <w:spacing w:after="0" w:line="276" w:lineRule="auto"/>
              <w:ind w:left="0" w:right="0" w:firstLine="0"/>
              <w:rPr>
                <w:szCs w:val="24"/>
              </w:rPr>
            </w:pPr>
            <w:r>
              <w:rPr>
                <w:szCs w:val="24"/>
              </w:rPr>
              <w:t>Роль логического уда</w:t>
            </w:r>
            <w:r w:rsidR="00786EAE" w:rsidRPr="00DA7CBE">
              <w:rPr>
                <w:szCs w:val="24"/>
              </w:rPr>
              <w:t>рения.</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3</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1309"/>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2.2.</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Звукопись в стихотворном художественном тексте.</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1309"/>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2.3.</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4</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w:t>
            </w:r>
            <w:r w:rsidR="000139D4">
              <w:rPr>
                <w:szCs w:val="24"/>
              </w:rPr>
              <w:t xml:space="preserve"> </w:t>
            </w:r>
            <w:bookmarkStart w:id="0" w:name="_GoBack"/>
            <w:bookmarkEnd w:id="0"/>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1501"/>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2.4.</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Наблюдение за сочетаемостью слов: пропедевтическая работа по предупреждению ошибок в сочетаемости слов.</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3</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Итого по разделу:</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12</w:t>
            </w:r>
          </w:p>
        </w:tc>
        <w:tc>
          <w:tcPr>
            <w:tcW w:w="1834" w:type="dxa"/>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szCs w:val="24"/>
              </w:rPr>
              <w:t xml:space="preserve"> </w:t>
            </w: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348"/>
        </w:trPr>
        <w:tc>
          <w:tcPr>
            <w:tcW w:w="9760" w:type="dxa"/>
            <w:gridSpan w:val="4"/>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b/>
                <w:szCs w:val="24"/>
              </w:rPr>
              <w:t>Раздел 3. Русский язык: прошлое и настоящее</w:t>
            </w: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1621"/>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3.1.</w:t>
            </w:r>
          </w:p>
        </w:tc>
        <w:tc>
          <w:tcPr>
            <w:tcW w:w="6239" w:type="dxa"/>
            <w:tcBorders>
              <w:top w:val="single" w:sz="5" w:space="0" w:color="000000"/>
              <w:left w:val="single" w:sz="5" w:space="0" w:color="000000"/>
              <w:bottom w:val="single" w:sz="5" w:space="0" w:color="000000"/>
              <w:right w:val="single" w:sz="5" w:space="0" w:color="000000"/>
            </w:tcBorders>
            <w:vAlign w:val="center"/>
          </w:tcPr>
          <w:p w:rsidR="00786EAE" w:rsidRPr="00DA7CBE" w:rsidRDefault="00786EAE">
            <w:pPr>
              <w:spacing w:after="0" w:line="276" w:lineRule="auto"/>
              <w:ind w:left="0" w:right="0" w:firstLine="0"/>
              <w:rPr>
                <w:szCs w:val="24"/>
              </w:rPr>
            </w:pPr>
            <w:r w:rsidRPr="00DA7CBE">
              <w:rPr>
                <w:szCs w:val="24"/>
              </w:rPr>
              <w:t xml:space="preserve">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w:t>
            </w:r>
            <w:proofErr w:type="spellStart"/>
            <w:r w:rsidRPr="00DA7CBE">
              <w:rPr>
                <w:szCs w:val="24"/>
              </w:rPr>
              <w:t>научнопознавательных</w:t>
            </w:r>
            <w:proofErr w:type="spellEnd"/>
            <w:r w:rsidRPr="00DA7CBE">
              <w:rPr>
                <w:szCs w:val="24"/>
              </w:rPr>
              <w:t xml:space="preserve"> и </w:t>
            </w:r>
            <w:r w:rsidRPr="00DA7CBE">
              <w:rPr>
                <w:szCs w:val="24"/>
              </w:rPr>
              <w:lastRenderedPageBreak/>
              <w:t>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lastRenderedPageBreak/>
              <w:t>4</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1501"/>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lastRenderedPageBreak/>
              <w:t>3.2.</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3</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1693"/>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3.3.</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4</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3</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Итого по разделу:</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11</w:t>
            </w:r>
          </w:p>
        </w:tc>
        <w:tc>
          <w:tcPr>
            <w:tcW w:w="1834" w:type="dxa"/>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szCs w:val="24"/>
              </w:rPr>
              <w:t xml:space="preserve"> </w:t>
            </w: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348"/>
        </w:trPr>
        <w:tc>
          <w:tcPr>
            <w:tcW w:w="9760" w:type="dxa"/>
            <w:gridSpan w:val="4"/>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b/>
                <w:szCs w:val="24"/>
              </w:rPr>
              <w:t>Раздел 4. Секреты речи и текста</w:t>
            </w: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1309"/>
        </w:trPr>
        <w:tc>
          <w:tcPr>
            <w:tcW w:w="553"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lastRenderedPageBreak/>
              <w:t>4.1.</w:t>
            </w:r>
          </w:p>
        </w:tc>
        <w:tc>
          <w:tcPr>
            <w:tcW w:w="6239"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3685"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http://www.rus.1september.ru</w:t>
            </w: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Итого по разделу:</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1834" w:type="dxa"/>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szCs w:val="24"/>
              </w:rPr>
              <w:t xml:space="preserve"> </w:t>
            </w: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Резервное время</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0</w:t>
            </w:r>
          </w:p>
        </w:tc>
        <w:tc>
          <w:tcPr>
            <w:tcW w:w="1834" w:type="dxa"/>
            <w:tcBorders>
              <w:top w:val="single" w:sz="5" w:space="0" w:color="000000"/>
              <w:left w:val="single" w:sz="5" w:space="0" w:color="000000"/>
              <w:bottom w:val="single" w:sz="5" w:space="0" w:color="000000"/>
              <w:right w:val="nil"/>
            </w:tcBorders>
          </w:tcPr>
          <w:p w:rsidR="00786EAE" w:rsidRPr="00DA7CBE" w:rsidRDefault="00786EAE">
            <w:pPr>
              <w:spacing w:after="0" w:line="276" w:lineRule="auto"/>
              <w:ind w:left="0" w:right="0" w:firstLine="0"/>
              <w:rPr>
                <w:szCs w:val="24"/>
              </w:rPr>
            </w:pPr>
            <w:r w:rsidRPr="00DA7CBE">
              <w:rPr>
                <w:szCs w:val="24"/>
              </w:rPr>
              <w:t xml:space="preserve"> </w:t>
            </w:r>
          </w:p>
        </w:tc>
        <w:tc>
          <w:tcPr>
            <w:tcW w:w="1711" w:type="dxa"/>
            <w:tcBorders>
              <w:top w:val="single" w:sz="5" w:space="0" w:color="000000"/>
              <w:left w:val="nil"/>
              <w:bottom w:val="single" w:sz="5" w:space="0" w:color="000000"/>
              <w:right w:val="nil"/>
            </w:tcBorders>
          </w:tcPr>
          <w:p w:rsidR="00786EAE" w:rsidRPr="00DA7CBE" w:rsidRDefault="00786EAE">
            <w:pPr>
              <w:spacing w:after="0" w:line="276" w:lineRule="auto"/>
              <w:ind w:left="0" w:right="0" w:firstLine="0"/>
              <w:rPr>
                <w:szCs w:val="24"/>
              </w:rPr>
            </w:pP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r w:rsidR="00786EAE" w:rsidRPr="00DA7CBE" w:rsidTr="000139D4">
        <w:trPr>
          <w:trHeight w:val="348"/>
        </w:trPr>
        <w:tc>
          <w:tcPr>
            <w:tcW w:w="6792" w:type="dxa"/>
            <w:gridSpan w:val="2"/>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ОБЩЕЕ КОЛИЧЕСТВО ЧАСОВ ПО ПРОГРАММЕ</w:t>
            </w:r>
          </w:p>
        </w:tc>
        <w:tc>
          <w:tcPr>
            <w:tcW w:w="11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31</w:t>
            </w:r>
          </w:p>
        </w:tc>
        <w:tc>
          <w:tcPr>
            <w:tcW w:w="1834"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w:t>
            </w:r>
          </w:p>
        </w:tc>
        <w:tc>
          <w:tcPr>
            <w:tcW w:w="1711" w:type="dxa"/>
            <w:tcBorders>
              <w:top w:val="single" w:sz="5" w:space="0" w:color="000000"/>
              <w:left w:val="single" w:sz="5" w:space="0" w:color="000000"/>
              <w:bottom w:val="single" w:sz="5" w:space="0" w:color="000000"/>
              <w:right w:val="single" w:sz="5" w:space="0" w:color="000000"/>
            </w:tcBorders>
          </w:tcPr>
          <w:p w:rsidR="00786EAE" w:rsidRPr="00DA7CBE" w:rsidRDefault="00786EAE">
            <w:pPr>
              <w:spacing w:after="0" w:line="276" w:lineRule="auto"/>
              <w:ind w:left="0" w:right="0" w:firstLine="0"/>
              <w:rPr>
                <w:szCs w:val="24"/>
              </w:rPr>
            </w:pPr>
            <w:r w:rsidRPr="00DA7CBE">
              <w:rPr>
                <w:szCs w:val="24"/>
              </w:rPr>
              <w:t>14</w:t>
            </w:r>
          </w:p>
        </w:tc>
        <w:tc>
          <w:tcPr>
            <w:tcW w:w="3685" w:type="dxa"/>
            <w:tcBorders>
              <w:top w:val="single" w:sz="5" w:space="0" w:color="000000"/>
              <w:left w:val="nil"/>
              <w:bottom w:val="single" w:sz="5" w:space="0" w:color="000000"/>
              <w:right w:val="single" w:sz="5" w:space="0" w:color="000000"/>
            </w:tcBorders>
          </w:tcPr>
          <w:p w:rsidR="00786EAE" w:rsidRPr="00DA7CBE" w:rsidRDefault="00786EAE">
            <w:pPr>
              <w:spacing w:after="0" w:line="276" w:lineRule="auto"/>
              <w:ind w:left="0" w:right="0" w:firstLine="0"/>
              <w:rPr>
                <w:szCs w:val="24"/>
              </w:rPr>
            </w:pPr>
          </w:p>
        </w:tc>
      </w:tr>
    </w:tbl>
    <w:p w:rsidR="00A654FA" w:rsidRPr="00DA7CBE" w:rsidRDefault="001344BA">
      <w:pPr>
        <w:rPr>
          <w:szCs w:val="24"/>
        </w:rPr>
      </w:pPr>
      <w:r w:rsidRPr="00DA7CBE">
        <w:rPr>
          <w:szCs w:val="24"/>
        </w:rPr>
        <w:br w:type="page"/>
      </w:r>
    </w:p>
    <w:p w:rsidR="00A654FA" w:rsidRPr="00DA7CBE" w:rsidRDefault="00A654FA">
      <w:pPr>
        <w:rPr>
          <w:szCs w:val="24"/>
        </w:rPr>
        <w:sectPr w:rsidR="00A654FA" w:rsidRPr="00DA7CBE">
          <w:pgSz w:w="16840" w:h="11900" w:orient="landscape"/>
          <w:pgMar w:top="608" w:right="1440" w:bottom="1178" w:left="666" w:header="720" w:footer="720" w:gutter="0"/>
          <w:cols w:space="720"/>
        </w:sectPr>
      </w:pPr>
    </w:p>
    <w:p w:rsidR="00A654FA" w:rsidRPr="00DA7CBE" w:rsidRDefault="001344BA">
      <w:pPr>
        <w:pStyle w:val="1"/>
        <w:spacing w:after="104"/>
        <w:rPr>
          <w:szCs w:val="24"/>
        </w:rPr>
      </w:pPr>
      <w:r w:rsidRPr="00DA7CBE">
        <w:rPr>
          <w:szCs w:val="24"/>
        </w:rPr>
        <w:lastRenderedPageBreak/>
        <w:t>ПОУРОЧНОЕ ПЛАНИРОВАНИЕ</w:t>
      </w:r>
    </w:p>
    <w:p w:rsidR="00A654FA" w:rsidRPr="00DA7CBE" w:rsidRDefault="001344BA">
      <w:pPr>
        <w:spacing w:after="198" w:line="276" w:lineRule="auto"/>
        <w:ind w:left="0" w:right="0" w:firstLine="0"/>
        <w:rPr>
          <w:szCs w:val="24"/>
        </w:rPr>
      </w:pPr>
      <w:r w:rsidRPr="00DA7CBE">
        <w:rPr>
          <w:rFonts w:ascii="Calibri" w:eastAsia="Calibri" w:hAnsi="Calibri" w:cs="Calibri"/>
          <w:noProof/>
          <w:szCs w:val="24"/>
        </w:rPr>
        <mc:AlternateContent>
          <mc:Choice Requires="wpg">
            <w:drawing>
              <wp:inline distT="0" distB="0" distL="0" distR="0">
                <wp:extent cx="6707471" cy="7621"/>
                <wp:effectExtent l="0" t="0" r="0" b="0"/>
                <wp:docPr id="103184" name="Group 103184"/>
                <wp:cNvGraphicFramePr/>
                <a:graphic xmlns:a="http://schemas.openxmlformats.org/drawingml/2006/main">
                  <a:graphicData uri="http://schemas.microsoft.com/office/word/2010/wordprocessingGroup">
                    <wpg:wgp>
                      <wpg:cNvGrpSpPr/>
                      <wpg:grpSpPr>
                        <a:xfrm>
                          <a:off x="0" y="0"/>
                          <a:ext cx="6707471" cy="7621"/>
                          <a:chOff x="0" y="0"/>
                          <a:chExt cx="6707471" cy="7621"/>
                        </a:xfrm>
                      </wpg:grpSpPr>
                      <wps:wsp>
                        <wps:cNvPr id="106185" name="Shape 106185"/>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BABF14" id="Group 103184"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">
                <v:shape id="Shape 106185" o:spid="_x0000_s1027" style="position:absolute;width:67074;height:91;visibility:visible;mso-wrap-style:square;v-text-anchor:top" coordsize="6707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i4cMA&#10;AADfAAAADwAAAGRycy9kb3ducmV2LnhtbERPy4rCMBTdD/gP4QpuRNOWGR/VKCIILmTwtXF3aa5t&#10;sbkpTdT69xNhwOXhvOfL1lTiQY0rLSuIhxEI4szqknMF59NmMAHhPLLGyjIpeJGD5aLzNcdU2ycf&#10;6HH0uQgh7FJUUHhfp1K6rCCDbmhr4sBdbWPQB9jkUjf4DOGmkkkUjaTBkkNDgTWtC8pux7tRcMnr&#10;+NB3ZrcfV9PktjX973Pyq1Sv265mIDy1/iP+d291mB+N4skPvP8EAH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ti4cMAAADfAAAADwAAAAAAAAAAAAAAAACYAgAAZHJzL2Rv&#10;d25yZXYueG1sUEsFBgAAAAAEAAQA9QAAAIgDAAAAAA==&#10;" path="m,l6707471,r,9144l,9144,,e" fillcolor="black" stroked="f" strokeweight="0">
                  <v:stroke miterlimit="83231f" joinstyle="miter"/>
                  <v:path arrowok="t" textboxrect="0,0,6707471,9144"/>
                </v:shape>
                <w10:anchorlock/>
              </v:group>
            </w:pict>
          </mc:Fallback>
        </mc:AlternateContent>
      </w:r>
    </w:p>
    <w:tbl>
      <w:tblPr>
        <w:tblStyle w:val="TableGrid"/>
        <w:tblW w:w="10551" w:type="dxa"/>
        <w:tblInd w:w="6" w:type="dxa"/>
        <w:tblCellMar>
          <w:top w:w="152" w:type="dxa"/>
          <w:left w:w="78" w:type="dxa"/>
          <w:right w:w="74" w:type="dxa"/>
        </w:tblCellMar>
        <w:tblLook w:val="04A0" w:firstRow="1" w:lastRow="0" w:firstColumn="1" w:lastColumn="0" w:noHBand="0" w:noVBand="1"/>
      </w:tblPr>
      <w:tblGrid>
        <w:gridCol w:w="503"/>
        <w:gridCol w:w="3054"/>
        <w:gridCol w:w="731"/>
        <w:gridCol w:w="1619"/>
        <w:gridCol w:w="1670"/>
        <w:gridCol w:w="1331"/>
        <w:gridCol w:w="1643"/>
      </w:tblGrid>
      <w:tr w:rsidR="00A654FA" w:rsidRPr="00DA7CBE" w:rsidTr="00904B15">
        <w:trPr>
          <w:trHeight w:val="492"/>
        </w:trPr>
        <w:tc>
          <w:tcPr>
            <w:tcW w:w="504" w:type="dxa"/>
            <w:vMerge w:val="restart"/>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110" w:line="240" w:lineRule="auto"/>
              <w:ind w:left="0" w:right="0" w:firstLine="0"/>
              <w:jc w:val="both"/>
              <w:rPr>
                <w:szCs w:val="24"/>
              </w:rPr>
            </w:pPr>
            <w:r w:rsidRPr="00DA7CBE">
              <w:rPr>
                <w:b/>
                <w:szCs w:val="24"/>
              </w:rPr>
              <w:t>№</w:t>
            </w:r>
          </w:p>
          <w:p w:rsidR="00A654FA" w:rsidRPr="00DA7CBE" w:rsidRDefault="001344BA">
            <w:pPr>
              <w:spacing w:after="0" w:line="276" w:lineRule="auto"/>
              <w:ind w:left="0" w:right="0" w:firstLine="0"/>
              <w:jc w:val="both"/>
              <w:rPr>
                <w:szCs w:val="24"/>
              </w:rPr>
            </w:pPr>
            <w:r w:rsidRPr="00DA7CBE">
              <w:rPr>
                <w:b/>
                <w:szCs w:val="24"/>
              </w:rPr>
              <w:t>п/п</w:t>
            </w:r>
          </w:p>
        </w:tc>
        <w:tc>
          <w:tcPr>
            <w:tcW w:w="3144" w:type="dxa"/>
            <w:vMerge w:val="restart"/>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b/>
                <w:szCs w:val="24"/>
              </w:rPr>
              <w:t>Тема урока</w:t>
            </w:r>
          </w:p>
        </w:tc>
        <w:tc>
          <w:tcPr>
            <w:tcW w:w="4022" w:type="dxa"/>
            <w:gridSpan w:val="3"/>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b/>
                <w:szCs w:val="24"/>
              </w:rPr>
              <w:t>Количество часов</w:t>
            </w:r>
          </w:p>
        </w:tc>
        <w:tc>
          <w:tcPr>
            <w:tcW w:w="1236" w:type="dxa"/>
            <w:vMerge w:val="restart"/>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b/>
                <w:szCs w:val="24"/>
              </w:rPr>
              <w:t>Дата изучения</w:t>
            </w:r>
          </w:p>
        </w:tc>
        <w:tc>
          <w:tcPr>
            <w:tcW w:w="1645" w:type="dxa"/>
            <w:vMerge w:val="restart"/>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57" w:firstLine="0"/>
              <w:rPr>
                <w:szCs w:val="24"/>
              </w:rPr>
            </w:pPr>
            <w:r w:rsidRPr="00DA7CBE">
              <w:rPr>
                <w:b/>
                <w:szCs w:val="24"/>
              </w:rPr>
              <w:t>Виды, формы контроля</w:t>
            </w:r>
          </w:p>
        </w:tc>
      </w:tr>
      <w:tr w:rsidR="00A654FA" w:rsidRPr="00DA7CBE" w:rsidTr="00904B15">
        <w:trPr>
          <w:trHeight w:val="828"/>
        </w:trPr>
        <w:tc>
          <w:tcPr>
            <w:tcW w:w="0" w:type="auto"/>
            <w:vMerge/>
            <w:tcBorders>
              <w:top w:val="nil"/>
              <w:left w:val="single" w:sz="5" w:space="0" w:color="000000"/>
              <w:bottom w:val="single" w:sz="5" w:space="0" w:color="000000"/>
              <w:right w:val="single" w:sz="5" w:space="0" w:color="000000"/>
            </w:tcBorders>
          </w:tcPr>
          <w:p w:rsidR="00A654FA" w:rsidRPr="00DA7CBE" w:rsidRDefault="00A654FA">
            <w:pPr>
              <w:spacing w:after="0" w:line="276" w:lineRule="auto"/>
              <w:ind w:left="0" w:right="0" w:firstLine="0"/>
              <w:rPr>
                <w:szCs w:val="24"/>
              </w:rPr>
            </w:pPr>
          </w:p>
        </w:tc>
        <w:tc>
          <w:tcPr>
            <w:tcW w:w="0" w:type="auto"/>
            <w:vMerge/>
            <w:tcBorders>
              <w:top w:val="nil"/>
              <w:left w:val="single" w:sz="5" w:space="0" w:color="000000"/>
              <w:bottom w:val="single" w:sz="5" w:space="0" w:color="000000"/>
              <w:right w:val="single" w:sz="5" w:space="0" w:color="000000"/>
            </w:tcBorders>
          </w:tcPr>
          <w:p w:rsidR="00A654FA" w:rsidRPr="00DA7CBE" w:rsidRDefault="00A654FA">
            <w:pPr>
              <w:spacing w:after="0" w:line="276" w:lineRule="auto"/>
              <w:ind w:left="0" w:right="0" w:firstLine="0"/>
              <w:rPr>
                <w:szCs w:val="24"/>
              </w:rPr>
            </w:pP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jc w:val="both"/>
              <w:rPr>
                <w:szCs w:val="24"/>
              </w:rPr>
            </w:pPr>
            <w:r w:rsidRPr="00DA7CBE">
              <w:rPr>
                <w:b/>
                <w:szCs w:val="24"/>
              </w:rPr>
              <w:t>всего</w:t>
            </w:r>
          </w:p>
        </w:tc>
        <w:tc>
          <w:tcPr>
            <w:tcW w:w="1620"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b/>
                <w:szCs w:val="24"/>
              </w:rPr>
              <w:t>контрольные работы</w:t>
            </w:r>
          </w:p>
        </w:tc>
        <w:tc>
          <w:tcPr>
            <w:tcW w:w="1670"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b/>
                <w:szCs w:val="24"/>
              </w:rPr>
              <w:t>практические работы</w:t>
            </w:r>
          </w:p>
        </w:tc>
        <w:tc>
          <w:tcPr>
            <w:tcW w:w="0" w:type="auto"/>
            <w:vMerge/>
            <w:tcBorders>
              <w:top w:val="nil"/>
              <w:left w:val="single" w:sz="5" w:space="0" w:color="000000"/>
              <w:bottom w:val="single" w:sz="5" w:space="0" w:color="000000"/>
              <w:right w:val="single" w:sz="5" w:space="0" w:color="000000"/>
            </w:tcBorders>
          </w:tcPr>
          <w:p w:rsidR="00A654FA" w:rsidRPr="00DA7CBE" w:rsidRDefault="00A654FA">
            <w:pPr>
              <w:spacing w:after="0" w:line="276" w:lineRule="auto"/>
              <w:ind w:left="0" w:right="0" w:firstLine="0"/>
              <w:rPr>
                <w:szCs w:val="24"/>
              </w:rPr>
            </w:pPr>
          </w:p>
        </w:tc>
        <w:tc>
          <w:tcPr>
            <w:tcW w:w="0" w:type="auto"/>
            <w:vMerge/>
            <w:tcBorders>
              <w:top w:val="nil"/>
              <w:left w:val="single" w:sz="5" w:space="0" w:color="000000"/>
              <w:bottom w:val="single" w:sz="5" w:space="0" w:color="000000"/>
              <w:right w:val="single" w:sz="5" w:space="0" w:color="000000"/>
            </w:tcBorders>
          </w:tcPr>
          <w:p w:rsidR="00A654FA" w:rsidRPr="00DA7CBE" w:rsidRDefault="00A654FA">
            <w:pPr>
              <w:spacing w:after="0" w:line="276" w:lineRule="auto"/>
              <w:ind w:left="0" w:right="0" w:firstLine="0"/>
              <w:rPr>
                <w:szCs w:val="24"/>
              </w:rPr>
            </w:pPr>
          </w:p>
        </w:tc>
      </w:tr>
      <w:tr w:rsidR="00786EAE" w:rsidRPr="00DA7CBE" w:rsidTr="00220B23">
        <w:trPr>
          <w:trHeight w:val="379"/>
        </w:trPr>
        <w:tc>
          <w:tcPr>
            <w:tcW w:w="10551" w:type="dxa"/>
            <w:gridSpan w:val="7"/>
            <w:tcBorders>
              <w:top w:val="single" w:sz="5" w:space="0" w:color="000000"/>
              <w:left w:val="single" w:sz="5" w:space="0" w:color="000000"/>
              <w:bottom w:val="single" w:sz="5" w:space="0" w:color="000000"/>
              <w:right w:val="single" w:sz="5" w:space="0" w:color="000000"/>
            </w:tcBorders>
          </w:tcPr>
          <w:p w:rsidR="00786EAE" w:rsidRPr="00786EAE" w:rsidRDefault="00786EAE" w:rsidP="00786EAE">
            <w:pPr>
              <w:spacing w:after="0" w:line="276" w:lineRule="auto"/>
              <w:ind w:left="0" w:right="32" w:firstLine="0"/>
              <w:jc w:val="center"/>
              <w:rPr>
                <w:b/>
                <w:szCs w:val="24"/>
              </w:rPr>
            </w:pPr>
            <w:r w:rsidRPr="00786EAE">
              <w:rPr>
                <w:b/>
                <w:szCs w:val="24"/>
              </w:rPr>
              <w:t>1 четверть.</w:t>
            </w:r>
            <w:r>
              <w:rPr>
                <w:b/>
                <w:szCs w:val="24"/>
              </w:rPr>
              <w:t xml:space="preserve"> 8 ч.</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Как люди общаются друг с другом</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05.09.2023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Общение. Устная и письменная речь.</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12.09.2023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w:t>
            </w:r>
          </w:p>
        </w:tc>
      </w:tr>
      <w:tr w:rsidR="00A654FA" w:rsidRPr="00DA7CBE" w:rsidTr="00904B15">
        <w:trPr>
          <w:trHeight w:val="1500"/>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3.</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Вежливые слова. Как приветствовать взрослого и сверстника? Как вежливо попросить?</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19.09.2023</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Практическая работа;</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4.</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50" w:firstLine="0"/>
              <w:rPr>
                <w:szCs w:val="24"/>
              </w:rPr>
            </w:pPr>
            <w:r w:rsidRPr="00DA7CBE">
              <w:rPr>
                <w:szCs w:val="24"/>
              </w:rPr>
              <w:t>Как люди приветствуют друг друга</w:t>
            </w:r>
            <w:r w:rsidR="00633C90">
              <w:rPr>
                <w:szCs w:val="24"/>
              </w:rPr>
              <w:t>.</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26.09.2023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5.</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 xml:space="preserve">Зачем людям имена. </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03.10.2023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w:t>
            </w:r>
          </w:p>
        </w:tc>
      </w:tr>
      <w:tr w:rsidR="00A654FA" w:rsidRPr="00DA7CBE" w:rsidTr="00904B15">
        <w:trPr>
          <w:trHeight w:val="1837"/>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6.</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106" w:line="240" w:lineRule="auto"/>
              <w:ind w:left="0" w:right="0" w:firstLine="0"/>
              <w:rPr>
                <w:szCs w:val="24"/>
              </w:rPr>
            </w:pPr>
            <w:r w:rsidRPr="00DA7CBE">
              <w:rPr>
                <w:szCs w:val="24"/>
              </w:rPr>
              <w:t xml:space="preserve"> Спрашиваем и отвечаем.</w:t>
            </w:r>
          </w:p>
          <w:p w:rsidR="00A654FA" w:rsidRPr="00DA7CBE" w:rsidRDefault="001344BA">
            <w:pPr>
              <w:spacing w:after="0" w:line="276" w:lineRule="auto"/>
              <w:ind w:left="0" w:right="0" w:firstLine="0"/>
              <w:rPr>
                <w:szCs w:val="24"/>
              </w:rPr>
            </w:pPr>
            <w:r w:rsidRPr="00DA7CBE">
              <w:rPr>
                <w:szCs w:val="24"/>
              </w:rPr>
              <w:t>Цели и виды вопросов (вопрос-уточнение, вопрос как запрос на новое содержание).</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10.10.2023</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32" w:firstLine="0"/>
              <w:rPr>
                <w:szCs w:val="24"/>
              </w:rPr>
            </w:pPr>
            <w:r w:rsidRPr="00DA7CBE">
              <w:rPr>
                <w:szCs w:val="24"/>
              </w:rPr>
              <w:t>Устный опрос;</w:t>
            </w:r>
          </w:p>
        </w:tc>
      </w:tr>
      <w:tr w:rsidR="00A654FA" w:rsidRPr="00DA7CBE" w:rsidTr="00904B15">
        <w:trPr>
          <w:trHeight w:val="1500"/>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7.</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Спрашиваем и отвечаем.</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17.10.2023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 Практическая работа;</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8.</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Выделяем голосом важные слова.</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24.10.203</w:t>
            </w:r>
            <w:r w:rsidR="001344BA" w:rsidRPr="00DA7CBE">
              <w:rPr>
                <w:szCs w:val="24"/>
              </w:rPr>
              <w:t>2</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w:t>
            </w:r>
          </w:p>
        </w:tc>
      </w:tr>
      <w:tr w:rsidR="00786EAE" w:rsidRPr="00DA7CBE" w:rsidTr="00786EAE">
        <w:trPr>
          <w:trHeight w:val="828"/>
        </w:trPr>
        <w:tc>
          <w:tcPr>
            <w:tcW w:w="10551" w:type="dxa"/>
            <w:gridSpan w:val="7"/>
            <w:tcBorders>
              <w:top w:val="single" w:sz="5" w:space="0" w:color="000000"/>
              <w:left w:val="single" w:sz="5" w:space="0" w:color="000000"/>
              <w:bottom w:val="single" w:sz="5" w:space="0" w:color="000000"/>
              <w:right w:val="single" w:sz="5" w:space="0" w:color="000000"/>
            </w:tcBorders>
          </w:tcPr>
          <w:p w:rsidR="00786EAE" w:rsidRPr="00786EAE" w:rsidRDefault="00786EAE" w:rsidP="00786EAE">
            <w:pPr>
              <w:spacing w:after="0" w:line="276" w:lineRule="auto"/>
              <w:ind w:left="0" w:right="32" w:firstLine="0"/>
              <w:jc w:val="center"/>
              <w:rPr>
                <w:b/>
                <w:szCs w:val="24"/>
              </w:rPr>
            </w:pPr>
            <w:r w:rsidRPr="00786EAE">
              <w:rPr>
                <w:b/>
                <w:szCs w:val="24"/>
              </w:rPr>
              <w:t>2 четверть.</w:t>
            </w:r>
            <w:r w:rsidR="00220B23">
              <w:rPr>
                <w:b/>
                <w:szCs w:val="24"/>
              </w:rPr>
              <w:t xml:space="preserve"> 8 ч.</w:t>
            </w:r>
          </w:p>
        </w:tc>
      </w:tr>
      <w:tr w:rsidR="00A654FA" w:rsidRPr="00DA7CBE" w:rsidTr="00904B15">
        <w:trPr>
          <w:trHeight w:val="1500"/>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lastRenderedPageBreak/>
              <w:t>9.</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Ударение.</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07.11.2023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 Практическая работа;</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10.</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Роль логического ударения.</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14.11.2023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11.</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 xml:space="preserve">Как можно играть звуками. </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21.11.2023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Практическая работа;</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12.</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Звукопись в стихотворном художественном тексте.</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28.11.2023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32"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13.</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Где поставить ударение</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05.12.2023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Практическая работа;</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14.</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Смыслоразличительная роль ударения</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12.12.2023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15.</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Как сочетаются слова</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19.12.2023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16.</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Наблюдение за сочетаемостью слов</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786EAE">
            <w:pPr>
              <w:spacing w:after="0" w:line="276" w:lineRule="auto"/>
              <w:ind w:left="0" w:right="0" w:firstLine="0"/>
              <w:jc w:val="both"/>
              <w:rPr>
                <w:szCs w:val="24"/>
              </w:rPr>
            </w:pPr>
            <w:r>
              <w:rPr>
                <w:szCs w:val="24"/>
              </w:rPr>
              <w:t>26</w:t>
            </w:r>
            <w:r w:rsidR="00220B23">
              <w:rPr>
                <w:szCs w:val="24"/>
              </w:rPr>
              <w:t>.12</w:t>
            </w:r>
            <w:r w:rsidR="001344BA" w:rsidRPr="00DA7CBE">
              <w:rPr>
                <w:szCs w:val="24"/>
              </w:rPr>
              <w:t>.2023</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Практическая работа;</w:t>
            </w:r>
          </w:p>
        </w:tc>
      </w:tr>
      <w:tr w:rsidR="00220B23" w:rsidRPr="00DA7CBE" w:rsidTr="00220B23">
        <w:trPr>
          <w:trHeight w:val="451"/>
        </w:trPr>
        <w:tc>
          <w:tcPr>
            <w:tcW w:w="10551" w:type="dxa"/>
            <w:gridSpan w:val="7"/>
            <w:tcBorders>
              <w:top w:val="single" w:sz="5" w:space="0" w:color="000000"/>
              <w:left w:val="single" w:sz="5" w:space="0" w:color="000000"/>
              <w:bottom w:val="single" w:sz="5" w:space="0" w:color="000000"/>
              <w:right w:val="single" w:sz="5" w:space="0" w:color="000000"/>
            </w:tcBorders>
          </w:tcPr>
          <w:p w:rsidR="00220B23" w:rsidRPr="00220B23" w:rsidRDefault="00220B23" w:rsidP="00220B23">
            <w:pPr>
              <w:spacing w:after="0" w:line="276" w:lineRule="auto"/>
              <w:ind w:left="0" w:right="0" w:firstLine="0"/>
              <w:jc w:val="center"/>
              <w:rPr>
                <w:b/>
                <w:szCs w:val="24"/>
              </w:rPr>
            </w:pPr>
            <w:r w:rsidRPr="00220B23">
              <w:rPr>
                <w:b/>
                <w:szCs w:val="24"/>
              </w:rPr>
              <w:t>3 четверть.</w:t>
            </w:r>
            <w:r>
              <w:rPr>
                <w:b/>
                <w:szCs w:val="24"/>
              </w:rPr>
              <w:t xml:space="preserve"> 10 ч.</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17.</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Обобщение по пройденному разделу</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09.01.2024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18.</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Как писали в старину.</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16.01.2024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1500"/>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19.</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 xml:space="preserve">Как писали в старину. </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23.01.2024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 Практическая работа;</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20.</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Оформления книг в Древней Руси.</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30.01.2024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lastRenderedPageBreak/>
              <w:t>21.</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Об истории русской письменности.</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06.02.2024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1164"/>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22.</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 xml:space="preserve">Урок - практикум «Оформление буквиц и заставок». </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20.02.2024</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Практическая работа;</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23.</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Дом в старину: что как называлось.</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27.02.2024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Практическая работа;</w:t>
            </w:r>
          </w:p>
        </w:tc>
      </w:tr>
      <w:tr w:rsidR="00A654FA" w:rsidRPr="00DA7CBE" w:rsidTr="00904B15">
        <w:trPr>
          <w:trHeight w:val="1164"/>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24.</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Слова, обозначающие предметы традиционного русского быта</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05</w:t>
            </w:r>
            <w:r w:rsidR="001344BA" w:rsidRPr="00DA7CBE">
              <w:rPr>
                <w:szCs w:val="24"/>
              </w:rPr>
              <w:t>.03.</w:t>
            </w:r>
            <w:r>
              <w:rPr>
                <w:szCs w:val="24"/>
              </w:rPr>
              <w:t>2024</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25.</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 xml:space="preserve">Дом в старину: землянка, изба, терем, палаты. </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12.03.2024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1500"/>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26.</w:t>
            </w:r>
          </w:p>
        </w:tc>
        <w:tc>
          <w:tcPr>
            <w:tcW w:w="314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Дом в старину: горница, светёлка, светлица</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19.03.2024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 Практическая работа;</w:t>
            </w:r>
          </w:p>
        </w:tc>
      </w:tr>
      <w:tr w:rsidR="00220B23" w:rsidRPr="00DA7CBE" w:rsidTr="00220B23">
        <w:trPr>
          <w:trHeight w:val="475"/>
        </w:trPr>
        <w:tc>
          <w:tcPr>
            <w:tcW w:w="10551" w:type="dxa"/>
            <w:gridSpan w:val="7"/>
            <w:tcBorders>
              <w:top w:val="single" w:sz="5" w:space="0" w:color="000000"/>
              <w:left w:val="single" w:sz="5" w:space="0" w:color="000000"/>
              <w:bottom w:val="single" w:sz="5" w:space="0" w:color="000000"/>
              <w:right w:val="single" w:sz="5" w:space="0" w:color="000000"/>
            </w:tcBorders>
          </w:tcPr>
          <w:p w:rsidR="00220B23" w:rsidRPr="00220B23" w:rsidRDefault="00220B23" w:rsidP="00220B23">
            <w:pPr>
              <w:spacing w:after="0" w:line="276" w:lineRule="auto"/>
              <w:ind w:left="0" w:right="28" w:firstLine="0"/>
              <w:jc w:val="center"/>
              <w:rPr>
                <w:b/>
                <w:szCs w:val="24"/>
              </w:rPr>
            </w:pPr>
            <w:r w:rsidRPr="00220B23">
              <w:rPr>
                <w:b/>
                <w:szCs w:val="24"/>
              </w:rPr>
              <w:t>4 четверть.</w:t>
            </w:r>
          </w:p>
        </w:tc>
      </w:tr>
      <w:tr w:rsidR="00A654FA" w:rsidRPr="00DA7CBE" w:rsidTr="00904B15">
        <w:trPr>
          <w:trHeight w:val="1164"/>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27.</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106" w:line="240" w:lineRule="auto"/>
              <w:ind w:left="0" w:right="0" w:firstLine="0"/>
              <w:rPr>
                <w:szCs w:val="24"/>
              </w:rPr>
            </w:pPr>
            <w:r w:rsidRPr="00DA7CBE">
              <w:rPr>
                <w:szCs w:val="24"/>
              </w:rPr>
              <w:t>Во что одевались в старину:</w:t>
            </w:r>
          </w:p>
          <w:p w:rsidR="00A654FA" w:rsidRPr="00DA7CBE" w:rsidRDefault="001344BA">
            <w:pPr>
              <w:spacing w:after="0" w:line="276" w:lineRule="auto"/>
              <w:ind w:left="0" w:right="0" w:firstLine="0"/>
              <w:rPr>
                <w:szCs w:val="24"/>
              </w:rPr>
            </w:pPr>
            <w:r w:rsidRPr="00DA7CBE">
              <w:rPr>
                <w:szCs w:val="24"/>
              </w:rPr>
              <w:t>кафтан, кушак, рубаха, сарафан, лапти и т. д.</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02.04.2024</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Практическая работа;</w:t>
            </w:r>
          </w:p>
        </w:tc>
      </w:tr>
      <w:tr w:rsidR="00A654FA" w:rsidRPr="00DA7CBE" w:rsidTr="00904B15">
        <w:trPr>
          <w:trHeight w:val="1164"/>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28.</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0" w:firstLine="0"/>
              <w:rPr>
                <w:szCs w:val="24"/>
              </w:rPr>
            </w:pPr>
            <w:r w:rsidRPr="00DA7CBE">
              <w:rPr>
                <w:szCs w:val="24"/>
              </w:rPr>
              <w:t>Русские народные костюмы на картинах русских художников</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09.04.2024</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1164"/>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29.</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rsidP="00220B23">
            <w:pPr>
              <w:spacing w:after="0" w:line="276" w:lineRule="auto"/>
              <w:ind w:left="0" w:right="0" w:firstLine="0"/>
              <w:rPr>
                <w:szCs w:val="24"/>
              </w:rPr>
            </w:pPr>
            <w:r w:rsidRPr="00DA7CBE">
              <w:rPr>
                <w:szCs w:val="24"/>
              </w:rPr>
              <w:t>Сравниваем тексты.</w:t>
            </w:r>
            <w:r w:rsidR="00904B15" w:rsidRPr="00DA7CBE">
              <w:rPr>
                <w:szCs w:val="24"/>
              </w:rPr>
              <w:t xml:space="preserve"> </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16.05.2024</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28" w:firstLine="0"/>
              <w:rPr>
                <w:szCs w:val="24"/>
              </w:rPr>
            </w:pPr>
            <w:r w:rsidRPr="00DA7CBE">
              <w:rPr>
                <w:szCs w:val="24"/>
              </w:rPr>
              <w:t>Устный опрос;</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30.</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220B23">
            <w:pPr>
              <w:spacing w:after="0" w:line="276" w:lineRule="auto"/>
              <w:ind w:left="0" w:right="19" w:firstLine="0"/>
              <w:rPr>
                <w:szCs w:val="24"/>
              </w:rPr>
            </w:pPr>
            <w:r w:rsidRPr="00DA7CBE">
              <w:rPr>
                <w:szCs w:val="24"/>
              </w:rPr>
              <w:t>Сопоставление текстов.</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23.04.2024</w:t>
            </w:r>
          </w:p>
        </w:tc>
        <w:tc>
          <w:tcPr>
            <w:tcW w:w="1645"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jc w:val="both"/>
              <w:rPr>
                <w:szCs w:val="24"/>
              </w:rPr>
            </w:pPr>
            <w:r w:rsidRPr="00DA7CBE">
              <w:rPr>
                <w:szCs w:val="24"/>
              </w:rPr>
              <w:t>Тестирование;</w:t>
            </w:r>
          </w:p>
        </w:tc>
      </w:tr>
      <w:tr w:rsidR="00A654FA"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31.</w:t>
            </w:r>
          </w:p>
        </w:tc>
        <w:tc>
          <w:tcPr>
            <w:tcW w:w="3144"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EE36AF">
            <w:pPr>
              <w:spacing w:after="0" w:line="276" w:lineRule="auto"/>
              <w:ind w:left="0" w:right="0" w:firstLine="0"/>
              <w:rPr>
                <w:szCs w:val="24"/>
              </w:rPr>
            </w:pPr>
            <w:r w:rsidRPr="00DA7CBE">
              <w:rPr>
                <w:szCs w:val="24"/>
              </w:rPr>
              <w:t>Сопоставление текстов.</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0</w:t>
            </w:r>
          </w:p>
        </w:tc>
        <w:tc>
          <w:tcPr>
            <w:tcW w:w="1236" w:type="dxa"/>
            <w:tcBorders>
              <w:top w:val="single" w:sz="5" w:space="0" w:color="000000"/>
              <w:left w:val="single" w:sz="5" w:space="0" w:color="000000"/>
              <w:bottom w:val="single" w:sz="5" w:space="0" w:color="000000"/>
              <w:right w:val="single" w:sz="5" w:space="0" w:color="000000"/>
            </w:tcBorders>
          </w:tcPr>
          <w:p w:rsidR="00A654FA" w:rsidRPr="00DA7CBE" w:rsidRDefault="00220B23">
            <w:pPr>
              <w:spacing w:after="0" w:line="276" w:lineRule="auto"/>
              <w:ind w:left="0" w:right="0" w:firstLine="0"/>
              <w:jc w:val="both"/>
              <w:rPr>
                <w:szCs w:val="24"/>
              </w:rPr>
            </w:pPr>
            <w:r>
              <w:rPr>
                <w:szCs w:val="24"/>
              </w:rPr>
              <w:t>07.05.2024</w:t>
            </w:r>
          </w:p>
        </w:tc>
        <w:tc>
          <w:tcPr>
            <w:tcW w:w="1645" w:type="dxa"/>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0" w:line="276" w:lineRule="auto"/>
              <w:ind w:left="0" w:right="28" w:firstLine="0"/>
              <w:rPr>
                <w:szCs w:val="24"/>
              </w:rPr>
            </w:pPr>
            <w:r w:rsidRPr="00DA7CBE">
              <w:rPr>
                <w:szCs w:val="24"/>
              </w:rPr>
              <w:t>Устный опрос;</w:t>
            </w:r>
          </w:p>
        </w:tc>
      </w:tr>
      <w:tr w:rsidR="00220B23"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r>
              <w:rPr>
                <w:szCs w:val="24"/>
              </w:rPr>
              <w:lastRenderedPageBreak/>
              <w:t>32</w:t>
            </w:r>
          </w:p>
        </w:tc>
        <w:tc>
          <w:tcPr>
            <w:tcW w:w="3144" w:type="dxa"/>
            <w:tcBorders>
              <w:top w:val="single" w:sz="5" w:space="0" w:color="000000"/>
              <w:left w:val="single" w:sz="5" w:space="0" w:color="000000"/>
              <w:bottom w:val="single" w:sz="5" w:space="0" w:color="000000"/>
              <w:right w:val="single" w:sz="5" w:space="0" w:color="000000"/>
            </w:tcBorders>
            <w:vAlign w:val="center"/>
          </w:tcPr>
          <w:p w:rsidR="00220B23" w:rsidRPr="00DA7CBE" w:rsidRDefault="00220B23">
            <w:pPr>
              <w:spacing w:after="106" w:line="240" w:lineRule="auto"/>
              <w:ind w:left="0" w:right="0" w:firstLine="0"/>
              <w:rPr>
                <w:szCs w:val="24"/>
              </w:rPr>
            </w:pPr>
            <w:r>
              <w:rPr>
                <w:szCs w:val="24"/>
              </w:rPr>
              <w:t>Итоговая контрольная работа.</w:t>
            </w:r>
          </w:p>
        </w:tc>
        <w:tc>
          <w:tcPr>
            <w:tcW w:w="732"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p>
        </w:tc>
        <w:tc>
          <w:tcPr>
            <w:tcW w:w="1620"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p>
        </w:tc>
        <w:tc>
          <w:tcPr>
            <w:tcW w:w="1670"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p>
        </w:tc>
        <w:tc>
          <w:tcPr>
            <w:tcW w:w="1236" w:type="dxa"/>
            <w:tcBorders>
              <w:top w:val="single" w:sz="5" w:space="0" w:color="000000"/>
              <w:left w:val="single" w:sz="5" w:space="0" w:color="000000"/>
              <w:bottom w:val="single" w:sz="5" w:space="0" w:color="000000"/>
              <w:right w:val="single" w:sz="5" w:space="0" w:color="000000"/>
            </w:tcBorders>
          </w:tcPr>
          <w:p w:rsidR="00220B23" w:rsidRDefault="00220B23">
            <w:pPr>
              <w:spacing w:after="0" w:line="276" w:lineRule="auto"/>
              <w:ind w:left="0" w:right="0" w:firstLine="0"/>
              <w:jc w:val="both"/>
              <w:rPr>
                <w:szCs w:val="24"/>
              </w:rPr>
            </w:pPr>
            <w:r>
              <w:rPr>
                <w:szCs w:val="24"/>
              </w:rPr>
              <w:t>14.05.2023г</w:t>
            </w:r>
          </w:p>
        </w:tc>
        <w:tc>
          <w:tcPr>
            <w:tcW w:w="1645" w:type="dxa"/>
            <w:tcBorders>
              <w:top w:val="single" w:sz="5" w:space="0" w:color="000000"/>
              <w:left w:val="single" w:sz="5" w:space="0" w:color="000000"/>
              <w:bottom w:val="single" w:sz="5" w:space="0" w:color="000000"/>
              <w:right w:val="single" w:sz="5" w:space="0" w:color="000000"/>
            </w:tcBorders>
            <w:vAlign w:val="center"/>
          </w:tcPr>
          <w:p w:rsidR="00220B23" w:rsidRPr="00DA7CBE" w:rsidRDefault="00220B23">
            <w:pPr>
              <w:spacing w:after="0" w:line="276" w:lineRule="auto"/>
              <w:ind w:left="0" w:right="28" w:firstLine="0"/>
              <w:rPr>
                <w:szCs w:val="24"/>
              </w:rPr>
            </w:pPr>
          </w:p>
        </w:tc>
      </w:tr>
      <w:tr w:rsidR="00220B23" w:rsidRPr="00DA7CBE" w:rsidTr="00904B15">
        <w:trPr>
          <w:trHeight w:val="828"/>
        </w:trPr>
        <w:tc>
          <w:tcPr>
            <w:tcW w:w="504"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r>
              <w:rPr>
                <w:szCs w:val="24"/>
              </w:rPr>
              <w:t>33</w:t>
            </w:r>
          </w:p>
        </w:tc>
        <w:tc>
          <w:tcPr>
            <w:tcW w:w="3144" w:type="dxa"/>
            <w:tcBorders>
              <w:top w:val="single" w:sz="5" w:space="0" w:color="000000"/>
              <w:left w:val="single" w:sz="5" w:space="0" w:color="000000"/>
              <w:bottom w:val="single" w:sz="5" w:space="0" w:color="000000"/>
              <w:right w:val="single" w:sz="5" w:space="0" w:color="000000"/>
            </w:tcBorders>
            <w:vAlign w:val="center"/>
          </w:tcPr>
          <w:p w:rsidR="00220B23" w:rsidRPr="00DA7CBE" w:rsidRDefault="00220B23">
            <w:pPr>
              <w:spacing w:after="106" w:line="240" w:lineRule="auto"/>
              <w:ind w:left="0" w:right="0" w:firstLine="0"/>
              <w:rPr>
                <w:szCs w:val="24"/>
              </w:rPr>
            </w:pPr>
            <w:r>
              <w:rPr>
                <w:szCs w:val="24"/>
              </w:rPr>
              <w:t>Работа над ошибками.</w:t>
            </w:r>
          </w:p>
        </w:tc>
        <w:tc>
          <w:tcPr>
            <w:tcW w:w="732"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p>
        </w:tc>
        <w:tc>
          <w:tcPr>
            <w:tcW w:w="1620"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p>
        </w:tc>
        <w:tc>
          <w:tcPr>
            <w:tcW w:w="1670" w:type="dxa"/>
            <w:tcBorders>
              <w:top w:val="single" w:sz="5" w:space="0" w:color="000000"/>
              <w:left w:val="single" w:sz="5" w:space="0" w:color="000000"/>
              <w:bottom w:val="single" w:sz="5" w:space="0" w:color="000000"/>
              <w:right w:val="single" w:sz="5" w:space="0" w:color="000000"/>
            </w:tcBorders>
          </w:tcPr>
          <w:p w:rsidR="00220B23" w:rsidRPr="00DA7CBE" w:rsidRDefault="00220B23">
            <w:pPr>
              <w:spacing w:after="0" w:line="276" w:lineRule="auto"/>
              <w:ind w:left="0" w:right="0" w:firstLine="0"/>
              <w:rPr>
                <w:szCs w:val="24"/>
              </w:rPr>
            </w:pPr>
          </w:p>
        </w:tc>
        <w:tc>
          <w:tcPr>
            <w:tcW w:w="1236" w:type="dxa"/>
            <w:tcBorders>
              <w:top w:val="single" w:sz="5" w:space="0" w:color="000000"/>
              <w:left w:val="single" w:sz="5" w:space="0" w:color="000000"/>
              <w:bottom w:val="single" w:sz="5" w:space="0" w:color="000000"/>
              <w:right w:val="single" w:sz="5" w:space="0" w:color="000000"/>
            </w:tcBorders>
          </w:tcPr>
          <w:p w:rsidR="00220B23" w:rsidRDefault="00EE36AF">
            <w:pPr>
              <w:spacing w:after="0" w:line="276" w:lineRule="auto"/>
              <w:ind w:left="0" w:right="0" w:firstLine="0"/>
              <w:jc w:val="both"/>
              <w:rPr>
                <w:szCs w:val="24"/>
              </w:rPr>
            </w:pPr>
            <w:r>
              <w:rPr>
                <w:szCs w:val="24"/>
              </w:rPr>
              <w:t>21.05.2023г</w:t>
            </w:r>
          </w:p>
        </w:tc>
        <w:tc>
          <w:tcPr>
            <w:tcW w:w="1645" w:type="dxa"/>
            <w:tcBorders>
              <w:top w:val="single" w:sz="5" w:space="0" w:color="000000"/>
              <w:left w:val="single" w:sz="5" w:space="0" w:color="000000"/>
              <w:bottom w:val="single" w:sz="5" w:space="0" w:color="000000"/>
              <w:right w:val="single" w:sz="5" w:space="0" w:color="000000"/>
            </w:tcBorders>
            <w:vAlign w:val="center"/>
          </w:tcPr>
          <w:p w:rsidR="00220B23" w:rsidRPr="00DA7CBE" w:rsidRDefault="00220B23">
            <w:pPr>
              <w:spacing w:after="0" w:line="276" w:lineRule="auto"/>
              <w:ind w:left="0" w:right="28" w:firstLine="0"/>
              <w:rPr>
                <w:szCs w:val="24"/>
              </w:rPr>
            </w:pPr>
          </w:p>
        </w:tc>
      </w:tr>
      <w:tr w:rsidR="00A654FA" w:rsidRPr="00DA7CBE" w:rsidTr="00904B15">
        <w:trPr>
          <w:trHeight w:val="828"/>
        </w:trPr>
        <w:tc>
          <w:tcPr>
            <w:tcW w:w="3648" w:type="dxa"/>
            <w:gridSpan w:val="2"/>
            <w:tcBorders>
              <w:top w:val="single" w:sz="5" w:space="0" w:color="000000"/>
              <w:left w:val="single" w:sz="5" w:space="0" w:color="000000"/>
              <w:bottom w:val="single" w:sz="5" w:space="0" w:color="000000"/>
              <w:right w:val="single" w:sz="5" w:space="0" w:color="000000"/>
            </w:tcBorders>
            <w:vAlign w:val="center"/>
          </w:tcPr>
          <w:p w:rsidR="00A654FA" w:rsidRPr="00DA7CBE" w:rsidRDefault="001344BA">
            <w:pPr>
              <w:spacing w:after="106" w:line="240" w:lineRule="auto"/>
              <w:ind w:left="0" w:right="0" w:firstLine="0"/>
              <w:rPr>
                <w:szCs w:val="24"/>
              </w:rPr>
            </w:pPr>
            <w:r w:rsidRPr="00DA7CBE">
              <w:rPr>
                <w:szCs w:val="24"/>
              </w:rPr>
              <w:t>ОБЩЕЕ КОЛИЧЕСТВО ЧАСОВ</w:t>
            </w:r>
          </w:p>
          <w:p w:rsidR="00A654FA" w:rsidRPr="00DA7CBE" w:rsidRDefault="001344BA">
            <w:pPr>
              <w:spacing w:after="0" w:line="276" w:lineRule="auto"/>
              <w:ind w:left="0" w:right="0" w:firstLine="0"/>
              <w:rPr>
                <w:szCs w:val="24"/>
              </w:rPr>
            </w:pPr>
            <w:r w:rsidRPr="00DA7CBE">
              <w:rPr>
                <w:szCs w:val="24"/>
              </w:rPr>
              <w:t>ПО ПРОГРАММЕ</w:t>
            </w:r>
          </w:p>
        </w:tc>
        <w:tc>
          <w:tcPr>
            <w:tcW w:w="732" w:type="dxa"/>
            <w:tcBorders>
              <w:top w:val="single" w:sz="5" w:space="0" w:color="000000"/>
              <w:left w:val="single" w:sz="5" w:space="0" w:color="000000"/>
              <w:bottom w:val="single" w:sz="5" w:space="0" w:color="000000"/>
              <w:right w:val="single" w:sz="5" w:space="0" w:color="000000"/>
            </w:tcBorders>
          </w:tcPr>
          <w:p w:rsidR="00A654FA" w:rsidRPr="00DA7CBE" w:rsidRDefault="00EE36AF">
            <w:pPr>
              <w:spacing w:after="0" w:line="276" w:lineRule="auto"/>
              <w:ind w:left="0" w:right="0" w:firstLine="0"/>
              <w:rPr>
                <w:szCs w:val="24"/>
              </w:rPr>
            </w:pPr>
            <w:r>
              <w:rPr>
                <w:szCs w:val="24"/>
              </w:rPr>
              <w:t>33</w:t>
            </w:r>
          </w:p>
        </w:tc>
        <w:tc>
          <w:tcPr>
            <w:tcW w:w="162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w:t>
            </w:r>
          </w:p>
        </w:tc>
        <w:tc>
          <w:tcPr>
            <w:tcW w:w="1670" w:type="dxa"/>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14</w:t>
            </w:r>
          </w:p>
        </w:tc>
        <w:tc>
          <w:tcPr>
            <w:tcW w:w="2881" w:type="dxa"/>
            <w:gridSpan w:val="2"/>
            <w:tcBorders>
              <w:top w:val="single" w:sz="5" w:space="0" w:color="000000"/>
              <w:left w:val="single" w:sz="5" w:space="0" w:color="000000"/>
              <w:bottom w:val="single" w:sz="5" w:space="0" w:color="000000"/>
              <w:right w:val="single" w:sz="5" w:space="0" w:color="000000"/>
            </w:tcBorders>
          </w:tcPr>
          <w:p w:rsidR="00A654FA" w:rsidRPr="00DA7CBE" w:rsidRDefault="001344BA">
            <w:pPr>
              <w:spacing w:after="0" w:line="276" w:lineRule="auto"/>
              <w:ind w:left="0" w:right="0" w:firstLine="0"/>
              <w:rPr>
                <w:szCs w:val="24"/>
              </w:rPr>
            </w:pPr>
            <w:r w:rsidRPr="00DA7CBE">
              <w:rPr>
                <w:szCs w:val="24"/>
              </w:rPr>
              <w:t xml:space="preserve"> </w:t>
            </w:r>
          </w:p>
        </w:tc>
      </w:tr>
    </w:tbl>
    <w:p w:rsidR="00A654FA" w:rsidRPr="00DA7CBE" w:rsidRDefault="001344BA">
      <w:pPr>
        <w:rPr>
          <w:szCs w:val="24"/>
        </w:rPr>
      </w:pPr>
      <w:r w:rsidRPr="00DA7CBE">
        <w:rPr>
          <w:szCs w:val="24"/>
        </w:rPr>
        <w:br w:type="page"/>
      </w:r>
    </w:p>
    <w:p w:rsidR="00A654FA" w:rsidRPr="00DA7CBE" w:rsidRDefault="001344BA">
      <w:pPr>
        <w:pStyle w:val="1"/>
        <w:spacing w:after="116"/>
        <w:rPr>
          <w:szCs w:val="24"/>
        </w:rPr>
      </w:pPr>
      <w:r w:rsidRPr="00DA7CBE">
        <w:rPr>
          <w:szCs w:val="24"/>
        </w:rPr>
        <w:lastRenderedPageBreak/>
        <w:t xml:space="preserve">УЧЕБНО-МЕТОДИЧЕСКОЕ ОБЕСПЕЧЕНИЕ ОБРАЗОВАТЕЛЬНОГО ПРОЦЕССА </w:t>
      </w:r>
      <w:r w:rsidRPr="00DA7CBE">
        <w:rPr>
          <w:rFonts w:ascii="Calibri" w:eastAsia="Calibri" w:hAnsi="Calibri" w:cs="Calibri"/>
          <w:noProof/>
          <w:szCs w:val="24"/>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209951</wp:posOffset>
                </wp:positionV>
                <wp:extent cx="6707471" cy="7621"/>
                <wp:effectExtent l="0" t="0" r="0" b="0"/>
                <wp:wrapTopAndBottom/>
                <wp:docPr id="105009" name="Group 105009"/>
                <wp:cNvGraphicFramePr/>
                <a:graphic xmlns:a="http://schemas.openxmlformats.org/drawingml/2006/main">
                  <a:graphicData uri="http://schemas.microsoft.com/office/word/2010/wordprocessingGroup">
                    <wpg:wgp>
                      <wpg:cNvGrpSpPr/>
                      <wpg:grpSpPr>
                        <a:xfrm>
                          <a:off x="0" y="0"/>
                          <a:ext cx="6707471" cy="7621"/>
                          <a:chOff x="0" y="0"/>
                          <a:chExt cx="6707471" cy="7621"/>
                        </a:xfrm>
                      </wpg:grpSpPr>
                      <wps:wsp>
                        <wps:cNvPr id="106186" name="Shape 106186"/>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C57404" id="Group 105009" o:spid="_x0000_s1026" style="position:absolute;margin-left:0;margin-top:16.55pt;width:528.15pt;height:.6pt;z-index:251659264"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">
                <v:shape id="Shape 106186" o:spid="_x0000_s1027" style="position:absolute;width:67074;height:91;visibility:visible;mso-wrap-style:square;v-text-anchor:top" coordsize="6707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8lsUA&#10;AADfAAAADwAAAGRycy9kb3ducmV2LnhtbERPTWvCQBC9F/wPywhegm4SShqjq0hByKGUmnrxNmTH&#10;JJidDdmtpv++Wyj0+Hjf2/1kenGn0XWWFSSrGARxbXXHjYLz53GZg3AeWWNvmRR8k4P9bva0xULb&#10;B5/oXvlGhBB2BSpovR8KKV3dkkG3sgNx4K52NOgDHBupR3yEcNPLNI4zabDj0NDiQK8t1bfqyyi4&#10;NENyipx5+3jp1+mtNNHzOX1XajGfDhsQnib/L/5zlzrMj7Mkz+D3TwA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fyWxQAAAN8AAAAPAAAAAAAAAAAAAAAAAJgCAABkcnMv&#10;ZG93bnJldi54bWxQSwUGAAAAAAQABAD1AAAAigMAAAAA&#10;" path="m,l6707471,r,9144l,9144,,e" fillcolor="black" stroked="f" strokeweight="0">
                  <v:stroke miterlimit="83231f" joinstyle="miter"/>
                  <v:path arrowok="t" textboxrect="0,0,6707471,9144"/>
                </v:shape>
                <w10:wrap type="topAndBottom"/>
              </v:group>
            </w:pict>
          </mc:Fallback>
        </mc:AlternateContent>
      </w:r>
    </w:p>
    <w:p w:rsidR="00A654FA" w:rsidRPr="00DA7CBE" w:rsidRDefault="001344BA">
      <w:pPr>
        <w:pStyle w:val="1"/>
        <w:spacing w:before="270"/>
        <w:rPr>
          <w:szCs w:val="24"/>
        </w:rPr>
      </w:pPr>
      <w:r w:rsidRPr="00DA7CBE">
        <w:rPr>
          <w:szCs w:val="24"/>
        </w:rPr>
        <w:t>ОБЯЗАТЕЛЬНЫЕ УЧЕБНЫЕ МАТЕРИАЛЫ ДЛЯ УЧЕНИКА</w:t>
      </w:r>
    </w:p>
    <w:p w:rsidR="00A654FA" w:rsidRPr="00DA7CBE" w:rsidRDefault="001344BA">
      <w:pPr>
        <w:rPr>
          <w:szCs w:val="24"/>
        </w:rPr>
      </w:pPr>
      <w:r w:rsidRPr="00DA7CBE">
        <w:rPr>
          <w:szCs w:val="24"/>
        </w:rPr>
        <w:t xml:space="preserve">Александрова О.М., Вербицкая Л.А., Богданов С.И., Казакова Е.И., Кузнецова М.И., </w:t>
      </w:r>
      <w:proofErr w:type="spellStart"/>
      <w:r w:rsidRPr="00DA7CBE">
        <w:rPr>
          <w:szCs w:val="24"/>
        </w:rPr>
        <w:t>Петленко</w:t>
      </w:r>
      <w:proofErr w:type="spellEnd"/>
      <w:r w:rsidRPr="00DA7CBE">
        <w:rPr>
          <w:szCs w:val="24"/>
        </w:rPr>
        <w:t xml:space="preserve"> Л.В.,</w:t>
      </w:r>
    </w:p>
    <w:p w:rsidR="00A654FA" w:rsidRPr="00DA7CBE" w:rsidRDefault="001344BA">
      <w:pPr>
        <w:spacing w:after="299"/>
        <w:rPr>
          <w:szCs w:val="24"/>
        </w:rPr>
      </w:pPr>
      <w:r w:rsidRPr="00DA7CBE">
        <w:rPr>
          <w:szCs w:val="24"/>
        </w:rPr>
        <w:t>Романова В.Ю., Русский родной язык. Учебник. 1 класс. Акционерное общество «Издательство «Просвещение»;</w:t>
      </w:r>
    </w:p>
    <w:p w:rsidR="00A654FA" w:rsidRPr="00DA7CBE" w:rsidRDefault="001344BA">
      <w:pPr>
        <w:pStyle w:val="1"/>
        <w:rPr>
          <w:szCs w:val="24"/>
        </w:rPr>
      </w:pPr>
      <w:r w:rsidRPr="00DA7CBE">
        <w:rPr>
          <w:szCs w:val="24"/>
        </w:rPr>
        <w:t>МЕТОДИЧЕСКИЕ МАТЕРИАЛЫ ДЛЯ УЧИТЕЛЯ</w:t>
      </w:r>
    </w:p>
    <w:p w:rsidR="00A654FA" w:rsidRPr="00DA7CBE" w:rsidRDefault="001344BA">
      <w:pPr>
        <w:spacing w:after="299"/>
        <w:rPr>
          <w:szCs w:val="24"/>
        </w:rPr>
      </w:pPr>
      <w:r w:rsidRPr="00DA7CBE">
        <w:rPr>
          <w:szCs w:val="24"/>
        </w:rPr>
        <w:t>Методическое пособие 1 класс О.</w:t>
      </w:r>
      <w:r w:rsidR="006649F9">
        <w:rPr>
          <w:szCs w:val="24"/>
        </w:rPr>
        <w:t xml:space="preserve"> </w:t>
      </w:r>
      <w:r w:rsidRPr="00DA7CBE">
        <w:rPr>
          <w:szCs w:val="24"/>
        </w:rPr>
        <w:t>М.</w:t>
      </w:r>
      <w:r w:rsidR="006649F9">
        <w:rPr>
          <w:szCs w:val="24"/>
        </w:rPr>
        <w:t xml:space="preserve"> </w:t>
      </w:r>
      <w:r w:rsidRPr="00DA7CBE">
        <w:rPr>
          <w:szCs w:val="24"/>
        </w:rPr>
        <w:t>Александрова, М.И Кузнецова, Л.</w:t>
      </w:r>
      <w:r w:rsidR="006649F9">
        <w:rPr>
          <w:szCs w:val="24"/>
        </w:rPr>
        <w:t xml:space="preserve"> </w:t>
      </w:r>
      <w:r w:rsidRPr="00DA7CBE">
        <w:rPr>
          <w:szCs w:val="24"/>
        </w:rPr>
        <w:t>В.</w:t>
      </w:r>
      <w:r w:rsidR="006649F9">
        <w:rPr>
          <w:szCs w:val="24"/>
        </w:rPr>
        <w:t xml:space="preserve"> </w:t>
      </w:r>
      <w:proofErr w:type="spellStart"/>
      <w:r w:rsidRPr="00DA7CBE">
        <w:rPr>
          <w:szCs w:val="24"/>
        </w:rPr>
        <w:t>Петленко</w:t>
      </w:r>
      <w:proofErr w:type="spellEnd"/>
      <w:r w:rsidRPr="00DA7CBE">
        <w:rPr>
          <w:szCs w:val="24"/>
        </w:rPr>
        <w:t xml:space="preserve"> </w:t>
      </w:r>
      <w:r w:rsidR="00DA7CBE">
        <w:rPr>
          <w:szCs w:val="24"/>
        </w:rPr>
        <w:t xml:space="preserve">- </w:t>
      </w:r>
      <w:r w:rsidRPr="00DA7CBE">
        <w:rPr>
          <w:szCs w:val="24"/>
        </w:rPr>
        <w:t>Москва ; "Учебная литература"</w:t>
      </w:r>
    </w:p>
    <w:p w:rsidR="00A654FA" w:rsidRPr="00DA7CBE" w:rsidRDefault="001344BA">
      <w:pPr>
        <w:pStyle w:val="1"/>
        <w:rPr>
          <w:szCs w:val="24"/>
        </w:rPr>
      </w:pPr>
      <w:r w:rsidRPr="00DA7CBE">
        <w:rPr>
          <w:szCs w:val="24"/>
        </w:rPr>
        <w:t>ЦИФРОВЫЕ ОБРАЗОВАТЕЛЬНЫЕ РЕСУРСЫ И РЕСУРСЫ СЕТИ ИНТЕРНЕТ</w:t>
      </w:r>
    </w:p>
    <w:p w:rsidR="00A654FA" w:rsidRPr="00DA7CBE" w:rsidRDefault="001344BA">
      <w:pPr>
        <w:spacing w:after="0"/>
        <w:rPr>
          <w:szCs w:val="24"/>
        </w:rPr>
      </w:pPr>
      <w:r w:rsidRPr="00DA7CBE">
        <w:rPr>
          <w:szCs w:val="24"/>
        </w:rPr>
        <w:t>http://kopilurokov.ru</w:t>
      </w:r>
      <w:r w:rsidRPr="00DA7CBE">
        <w:rPr>
          <w:szCs w:val="24"/>
        </w:rPr>
        <w:br w:type="page"/>
      </w:r>
    </w:p>
    <w:p w:rsidR="00A654FA" w:rsidRPr="00DA7CBE" w:rsidRDefault="001344BA">
      <w:pPr>
        <w:pStyle w:val="1"/>
        <w:spacing w:after="116"/>
        <w:rPr>
          <w:szCs w:val="24"/>
        </w:rPr>
      </w:pPr>
      <w:r w:rsidRPr="00DA7CBE">
        <w:rPr>
          <w:szCs w:val="24"/>
        </w:rPr>
        <w:lastRenderedPageBreak/>
        <w:t>МАТЕРИАЛЬНО-ТЕХНИЧЕСКОЕ ОБЕСПЕЧЕНИЕ ОБРАЗОВАТЕЛЬНОГО ПРОЦЕССА</w:t>
      </w:r>
      <w:r w:rsidRPr="00DA7CBE">
        <w:rPr>
          <w:rFonts w:ascii="Calibri" w:eastAsia="Calibri" w:hAnsi="Calibri" w:cs="Calibri"/>
          <w:noProof/>
          <w:szCs w:val="24"/>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209951</wp:posOffset>
                </wp:positionV>
                <wp:extent cx="6707471" cy="7621"/>
                <wp:effectExtent l="0" t="0" r="0" b="0"/>
                <wp:wrapTopAndBottom/>
                <wp:docPr id="105052" name="Group 105052"/>
                <wp:cNvGraphicFramePr/>
                <a:graphic xmlns:a="http://schemas.openxmlformats.org/drawingml/2006/main">
                  <a:graphicData uri="http://schemas.microsoft.com/office/word/2010/wordprocessingGroup">
                    <wpg:wgp>
                      <wpg:cNvGrpSpPr/>
                      <wpg:grpSpPr>
                        <a:xfrm>
                          <a:off x="0" y="0"/>
                          <a:ext cx="6707471" cy="7621"/>
                          <a:chOff x="0" y="0"/>
                          <a:chExt cx="6707471" cy="7621"/>
                        </a:xfrm>
                      </wpg:grpSpPr>
                      <wps:wsp>
                        <wps:cNvPr id="106187" name="Shape 106187"/>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7FB2ED4" id="Group 105052" o:spid="_x0000_s1026" style="position:absolute;margin-left:0;margin-top:16.55pt;width:528.15pt;height:.6pt;z-index:251660288"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">
                <v:shape id="Shape 106187" o:spid="_x0000_s1027" style="position:absolute;width:67074;height:91;visibility:visible;mso-wrap-style:square;v-text-anchor:top" coordsize="6707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ZDcUA&#10;AADfAAAADwAAAGRycy9kb3ducmV2LnhtbERPy2rCQBTdF/yH4QpuRCcJJWp0EqQgZFFKfWzcXTLX&#10;JJi5EzJTTf++Uyh0eTjvXTGaTjxocK1lBfEyAkFcWd1yreByPizWIJxH1thZJgXf5KDIJy87zLR9&#10;8pEeJ1+LEMIuQwWN930mpasaMuiWticO3M0OBn2AQy31gM8QbjqZRFEqDbYcGhrs6a2h6n76Mgqu&#10;dR8f5868f666TXIvzfz1knwoNZuO+y0IT6P/F/+5Sx3mR2m8XsH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VkNxQAAAN8AAAAPAAAAAAAAAAAAAAAAAJgCAABkcnMv&#10;ZG93bnJldi54bWxQSwUGAAAAAAQABAD1AAAAigMAAAAA&#10;" path="m,l6707471,r,9144l,9144,,e" fillcolor="black" stroked="f" strokeweight="0">
                  <v:stroke miterlimit="83231f" joinstyle="miter"/>
                  <v:path arrowok="t" textboxrect="0,0,6707471,9144"/>
                </v:shape>
                <w10:wrap type="topAndBottom"/>
              </v:group>
            </w:pict>
          </mc:Fallback>
        </mc:AlternateContent>
      </w:r>
    </w:p>
    <w:p w:rsidR="00A654FA" w:rsidRPr="00DA7CBE" w:rsidRDefault="001344BA">
      <w:pPr>
        <w:pStyle w:val="1"/>
        <w:spacing w:before="270"/>
        <w:rPr>
          <w:szCs w:val="24"/>
        </w:rPr>
      </w:pPr>
      <w:r w:rsidRPr="00DA7CBE">
        <w:rPr>
          <w:szCs w:val="24"/>
        </w:rPr>
        <w:t>УЧЕБНОЕ ОБОРУДОВАНИЕ</w:t>
      </w:r>
    </w:p>
    <w:p w:rsidR="00A654FA" w:rsidRPr="00DA7CBE" w:rsidRDefault="001344BA">
      <w:pPr>
        <w:spacing w:after="302"/>
        <w:rPr>
          <w:szCs w:val="24"/>
        </w:rPr>
      </w:pPr>
      <w:r w:rsidRPr="00DA7CBE">
        <w:rPr>
          <w:szCs w:val="24"/>
        </w:rPr>
        <w:t>Мультимедийный проектор</w:t>
      </w:r>
    </w:p>
    <w:p w:rsidR="00A654FA" w:rsidRPr="00DA7CBE" w:rsidRDefault="001344BA">
      <w:pPr>
        <w:pStyle w:val="1"/>
        <w:rPr>
          <w:szCs w:val="24"/>
        </w:rPr>
      </w:pPr>
      <w:r w:rsidRPr="00DA7CBE">
        <w:rPr>
          <w:szCs w:val="24"/>
        </w:rPr>
        <w:t>ОБОРУДОВАНИЕ ДЛЯ ПРОВЕДЕНИЯ ПРАКТИЧЕСКИХ РАБОТ</w:t>
      </w:r>
    </w:p>
    <w:p w:rsidR="00A654FA" w:rsidRPr="00DA7CBE" w:rsidRDefault="001344BA">
      <w:pPr>
        <w:spacing w:after="0"/>
        <w:rPr>
          <w:szCs w:val="24"/>
        </w:rPr>
      </w:pPr>
      <w:r w:rsidRPr="00DA7CBE">
        <w:rPr>
          <w:szCs w:val="24"/>
        </w:rPr>
        <w:t>Таблицы по темам.</w:t>
      </w:r>
      <w:r w:rsidRPr="00DA7CBE">
        <w:rPr>
          <w:szCs w:val="24"/>
        </w:rPr>
        <w:br w:type="page"/>
      </w:r>
    </w:p>
    <w:p w:rsidR="00A654FA" w:rsidRPr="00DA7CBE" w:rsidRDefault="00A654FA">
      <w:pPr>
        <w:rPr>
          <w:szCs w:val="24"/>
        </w:rPr>
        <w:sectPr w:rsidR="00A654FA" w:rsidRPr="00DA7CBE">
          <w:pgSz w:w="11900" w:h="16840"/>
          <w:pgMar w:top="647" w:right="840" w:bottom="1368" w:left="666" w:header="720" w:footer="720" w:gutter="0"/>
          <w:cols w:space="720"/>
        </w:sectPr>
      </w:pPr>
    </w:p>
    <w:p w:rsidR="00A654FA" w:rsidRPr="00DA7CBE" w:rsidRDefault="00A654FA">
      <w:pPr>
        <w:spacing w:after="0" w:line="276" w:lineRule="auto"/>
        <w:ind w:left="0" w:right="0" w:firstLine="0"/>
        <w:rPr>
          <w:szCs w:val="24"/>
        </w:rPr>
      </w:pPr>
    </w:p>
    <w:sectPr w:rsidR="00A654FA" w:rsidRPr="00DA7CBE">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C94" w:rsidRDefault="003B3C94" w:rsidP="003B3C94">
      <w:pPr>
        <w:spacing w:after="0" w:line="240" w:lineRule="auto"/>
      </w:pPr>
      <w:r>
        <w:separator/>
      </w:r>
    </w:p>
  </w:endnote>
  <w:endnote w:type="continuationSeparator" w:id="0">
    <w:p w:rsidR="003B3C94" w:rsidRDefault="003B3C94" w:rsidP="003B3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312882"/>
      <w:docPartObj>
        <w:docPartGallery w:val="Page Numbers (Bottom of Page)"/>
        <w:docPartUnique/>
      </w:docPartObj>
    </w:sdtPr>
    <w:sdtEndPr/>
    <w:sdtContent>
      <w:p w:rsidR="003B3C94" w:rsidRDefault="003B3C94">
        <w:pPr>
          <w:pStyle w:val="a6"/>
          <w:jc w:val="right"/>
        </w:pPr>
        <w:r>
          <w:fldChar w:fldCharType="begin"/>
        </w:r>
        <w:r>
          <w:instrText>PAGE   \* MERGEFORMAT</w:instrText>
        </w:r>
        <w:r>
          <w:fldChar w:fldCharType="separate"/>
        </w:r>
        <w:r w:rsidR="000139D4">
          <w:rPr>
            <w:noProof/>
          </w:rPr>
          <w:t>13</w:t>
        </w:r>
        <w:r>
          <w:fldChar w:fldCharType="end"/>
        </w:r>
      </w:p>
    </w:sdtContent>
  </w:sdt>
  <w:p w:rsidR="003B3C94" w:rsidRDefault="003B3C9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C94" w:rsidRDefault="003B3C94" w:rsidP="003B3C94">
      <w:pPr>
        <w:spacing w:after="0" w:line="240" w:lineRule="auto"/>
      </w:pPr>
      <w:r>
        <w:separator/>
      </w:r>
    </w:p>
  </w:footnote>
  <w:footnote w:type="continuationSeparator" w:id="0">
    <w:p w:rsidR="003B3C94" w:rsidRDefault="003B3C94" w:rsidP="003B3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86107"/>
    <w:multiLevelType w:val="hybridMultilevel"/>
    <w:tmpl w:val="30F0CDBE"/>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 w15:restartNumberingAfterBreak="0">
    <w:nsid w:val="49C269C1"/>
    <w:multiLevelType w:val="hybridMultilevel"/>
    <w:tmpl w:val="B8867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CB74ECC"/>
    <w:multiLevelType w:val="hybridMultilevel"/>
    <w:tmpl w:val="5FD4E1BC"/>
    <w:lvl w:ilvl="0" w:tplc="9D7AE63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006AC">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0DBC0">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A29FB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4BD64">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F4A74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2898FC">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5A630A">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AE2DD4">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EE6298"/>
    <w:multiLevelType w:val="hybridMultilevel"/>
    <w:tmpl w:val="56B86A98"/>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4FA"/>
    <w:rsid w:val="000139D4"/>
    <w:rsid w:val="00095CA8"/>
    <w:rsid w:val="00097AE0"/>
    <w:rsid w:val="001344BA"/>
    <w:rsid w:val="00220B23"/>
    <w:rsid w:val="003B3C94"/>
    <w:rsid w:val="00412D41"/>
    <w:rsid w:val="0058296B"/>
    <w:rsid w:val="00633C90"/>
    <w:rsid w:val="006649F9"/>
    <w:rsid w:val="00786EAE"/>
    <w:rsid w:val="008D450A"/>
    <w:rsid w:val="00904B15"/>
    <w:rsid w:val="00A654FA"/>
    <w:rsid w:val="00DA7CBE"/>
    <w:rsid w:val="00EE36AF"/>
    <w:rsid w:val="00EE6AD4"/>
    <w:rsid w:val="00FF6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B1C4"/>
  <w15:docId w15:val="{939EB6D5-57A1-4508-A433-861FBD08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5" w:line="246" w:lineRule="auto"/>
      <w:ind w:left="-5" w:right="13"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14" w:line="246" w:lineRule="auto"/>
      <w:ind w:left="-5" w:right="-15"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2" w:line="240" w:lineRule="auto"/>
      <w:ind w:left="175" w:right="-15"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344BA"/>
    <w:pPr>
      <w:ind w:left="720"/>
      <w:contextualSpacing/>
    </w:pPr>
  </w:style>
  <w:style w:type="paragraph" w:styleId="a4">
    <w:name w:val="header"/>
    <w:basedOn w:val="a"/>
    <w:link w:val="a5"/>
    <w:uiPriority w:val="99"/>
    <w:unhideWhenUsed/>
    <w:rsid w:val="003B3C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B3C94"/>
    <w:rPr>
      <w:rFonts w:ascii="Times New Roman" w:eastAsia="Times New Roman" w:hAnsi="Times New Roman" w:cs="Times New Roman"/>
      <w:color w:val="000000"/>
      <w:sz w:val="24"/>
    </w:rPr>
  </w:style>
  <w:style w:type="paragraph" w:styleId="a6">
    <w:name w:val="footer"/>
    <w:basedOn w:val="a"/>
    <w:link w:val="a7"/>
    <w:uiPriority w:val="99"/>
    <w:unhideWhenUsed/>
    <w:rsid w:val="003B3C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B3C9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QaIQHg9z91YG3I9rOjvznzV2DgyzKX7+w9UCB49RkJo=</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V85Kg+VaJHwXZM1G++HyAI/89Swe0lk9+Cfco1yXiBo=</DigestValue>
    </Reference>
  </SignedInfo>
  <SignatureValue>yasUqV+vbLjp50BJMXWRfGbQk4hD/Glb+jiwIz3lcN8iMlBPO1v4ZFlIeLa8RvDK
c/IvdrgGpEBzZt6Jcoc2Kg==</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gNx6DNRhzQEA7bTTg1ml5b4/T6Q=</DigestValue>
      </Reference>
      <Reference URI="/word/endnotes.xml?ContentType=application/vnd.openxmlformats-officedocument.wordprocessingml.endnotes+xml">
        <DigestMethod Algorithm="http://www.w3.org/2000/09/xmldsig#sha1"/>
        <DigestValue>LQhES5QpQoTgHpxwlZlAPExiQqE=</DigestValue>
      </Reference>
      <Reference URI="/word/fontTable.xml?ContentType=application/vnd.openxmlformats-officedocument.wordprocessingml.fontTable+xml">
        <DigestMethod Algorithm="http://www.w3.org/2000/09/xmldsig#sha1"/>
        <DigestValue>o3mavCZ+gTFsFxU82Yg/556VjAg=</DigestValue>
      </Reference>
      <Reference URI="/word/footer1.xml?ContentType=application/vnd.openxmlformats-officedocument.wordprocessingml.footer+xml">
        <DigestMethod Algorithm="http://www.w3.org/2000/09/xmldsig#sha1"/>
        <DigestValue>ekwlfKq6y4jqocj5gB486vagAE8=</DigestValue>
      </Reference>
      <Reference URI="/word/footnotes.xml?ContentType=application/vnd.openxmlformats-officedocument.wordprocessingml.footnotes+xml">
        <DigestMethod Algorithm="http://www.w3.org/2000/09/xmldsig#sha1"/>
        <DigestValue>9LnKLh494F6vTlNKKsLUTk22vsk=</DigestValue>
      </Reference>
      <Reference URI="/word/numbering.xml?ContentType=application/vnd.openxmlformats-officedocument.wordprocessingml.numbering+xml">
        <DigestMethod Algorithm="http://www.w3.org/2000/09/xmldsig#sha1"/>
        <DigestValue>VayQRtwraACWl+UfcTA4pB7Y70k=</DigestValue>
      </Reference>
      <Reference URI="/word/settings.xml?ContentType=application/vnd.openxmlformats-officedocument.wordprocessingml.settings+xml">
        <DigestMethod Algorithm="http://www.w3.org/2000/09/xmldsig#sha1"/>
        <DigestValue>voDkHE22LTCuzK60fC8uGcIpj7M=</DigestValue>
      </Reference>
      <Reference URI="/word/styles.xml?ContentType=application/vnd.openxmlformats-officedocument.wordprocessingml.styles+xml">
        <DigestMethod Algorithm="http://www.w3.org/2000/09/xmldsig#sha1"/>
        <DigestValue>S9CsJBV+SqYKyqCszaTgZa/vG3w=</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oqseiZjLKUYF1ePj3IZQ+VVGl1c=</DigestValue>
      </Reference>
    </Manifest>
    <SignatureProperties>
      <SignatureProperty Id="idSignatureTime" Target="#idPackageSignature">
        <mdssi:SignatureTime xmlns:mdssi="http://schemas.openxmlformats.org/package/2006/digital-signature">
          <mdssi:Format>YYYY-MM-DDThh:mm:ssTZD</mdssi:Format>
          <mdssi:Value>2023-11-11T04:55:32Z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2023-11-11T04:55:32Z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98</TotalTime>
  <Pages>21</Pages>
  <Words>4143</Words>
  <Characters>23618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Admin</cp:lastModifiedBy>
  <cp:revision>17</cp:revision>
  <dcterms:created xsi:type="dcterms:W3CDTF">2022-10-08T12:34:00Z</dcterms:created>
  <dcterms:modified xsi:type="dcterms:W3CDTF">2023-10-11T12:59:00Z</dcterms:modified>
</cp:coreProperties>
</file>